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26CC8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D65610F" wp14:editId="75493EFC">
                  <wp:extent cx="790575" cy="714375"/>
                  <wp:effectExtent l="0" t="0" r="9525" b="9525"/>
                  <wp:docPr id="4" name="Рисунок 4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26CC8" w:rsidRPr="00BA3FAA" w:rsidRDefault="00026CC8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26CC8" w:rsidRPr="00BA3FAA" w:rsidRDefault="00026CC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26CC8" w:rsidRPr="00567406" w:rsidRDefault="00026CC8" w:rsidP="00026CC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26CC8" w:rsidRPr="00BA3FAA" w:rsidRDefault="00026CC8" w:rsidP="0002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026CC8" w:rsidRPr="00BA3FAA" w:rsidRDefault="00026CC8" w:rsidP="00026C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026CC8" w:rsidRPr="00BA3FAA" w:rsidRDefault="00026CC8" w:rsidP="00026C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026CC8" w:rsidRPr="00BA3FAA" w:rsidRDefault="00026CC8" w:rsidP="00026C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026CC8" w:rsidRPr="00BA3FAA" w:rsidRDefault="00026CC8" w:rsidP="00026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026CC8" w:rsidRDefault="00026CC8" w:rsidP="00026CC8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Маданият орто мектебине  мини футболдук аянтча </w:t>
      </w:r>
    </w:p>
    <w:p w:rsidR="00026CC8" w:rsidRDefault="00026CC8" w:rsidP="00026CC8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>курууга макулдук берүү жөнүндө</w:t>
      </w:r>
    </w:p>
    <w:p w:rsidR="00026CC8" w:rsidRDefault="00026CC8" w:rsidP="00026CC8">
      <w:pPr>
        <w:tabs>
          <w:tab w:val="left" w:pos="6804"/>
        </w:tabs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026CC8" w:rsidRDefault="00026CC8" w:rsidP="00026CC8">
      <w:pPr>
        <w:jc w:val="both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>Маданият орто мектебин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ин директору Ш.Амированын арызына негиз,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демөөрчүлөр тарабынан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мини футболдук аянтча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>курууга макулдук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берүү боюнча 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>ж</w:t>
      </w:r>
      <w:r w:rsidRPr="008F108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 w:rsidRPr="008F1086">
        <w:rPr>
          <w:rFonts w:ascii="Times New Roman" w:hAnsi="Times New Roman" w:cs="Times New Roman"/>
          <w:sz w:val="24"/>
          <w:lang w:val="ky-KG"/>
        </w:rPr>
        <w:t xml:space="preserve"> Көк-Жар айылдык кеңеши </w:t>
      </w:r>
      <w:r w:rsidRPr="008F1086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026CC8" w:rsidRDefault="00026CC8" w:rsidP="00026CC8">
      <w:pPr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1.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>Маданият орто мектебин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е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демөөрчүлөр тарабынан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мини футболдук аянтча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Pr="004B79D7">
        <w:rPr>
          <w:rFonts w:ascii="Times New Roman" w:eastAsia="SimSun" w:hAnsi="Times New Roman" w:cs="Times New Roman"/>
          <w:sz w:val="24"/>
          <w:szCs w:val="24"/>
          <w:lang w:val="ky-KG"/>
        </w:rPr>
        <w:t>курууга макулдук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берилсин.</w:t>
      </w:r>
    </w:p>
    <w:p w:rsidR="00026CC8" w:rsidRDefault="00026CC8" w:rsidP="00026CC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2.Токтомду мыйзам чегинде аткарууга алуу жана тиешелүү иш кагаздарын даярдоо жагы Көк-Жар айыл өкмөтүнө жүктөлсүн.</w:t>
      </w:r>
    </w:p>
    <w:p w:rsidR="00026CC8" w:rsidRDefault="00026CC8" w:rsidP="00026CC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3.Токтомдун аткарылышын көзөмөлдөө жагы 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>ж</w:t>
      </w:r>
      <w:r w:rsidRPr="008F108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жаратылышты коргоо, экология, жерге жайгаштыруу, өнөр-жай иштетүү, энергетика, архитектура, курулуш жана транспо</w:t>
      </w:r>
      <w:r>
        <w:rPr>
          <w:rFonts w:ascii="Times New Roman" w:hAnsi="Times New Roman" w:cs="Times New Roman"/>
          <w:sz w:val="24"/>
          <w:szCs w:val="24"/>
          <w:lang w:val="kk-KZ"/>
        </w:rPr>
        <w:t>рт боюнча туруктуу комиссиясына жүктөлсүн.</w:t>
      </w:r>
    </w:p>
    <w:p w:rsidR="00026CC8" w:rsidRPr="008F1086" w:rsidRDefault="00026CC8" w:rsidP="00026CC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6CC8" w:rsidRPr="008F1086" w:rsidRDefault="00026CC8" w:rsidP="00026CC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Төрага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Р.Арапов</w:t>
      </w:r>
    </w:p>
    <w:p w:rsidR="007213E8" w:rsidRDefault="00026CC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C8"/>
    <w:rsid w:val="00026CC8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C7EC-4AAF-49D9-A96E-D40A081D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2025-07-24T11:39:00Z</dcterms:created>
  <dcterms:modified xsi:type="dcterms:W3CDTF">2025-07-24T11:40:00Z</dcterms:modified>
</cp:coreProperties>
</file>