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E22D7C" w:rsidRPr="00567406" w:rsidTr="001F1C9D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E22D7C" w:rsidRPr="00567406" w:rsidRDefault="00E22D7C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E22D7C" w:rsidRPr="00567406" w:rsidRDefault="00E22D7C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 ОБЛУСУ</w:t>
            </w:r>
          </w:p>
          <w:p w:rsidR="00E22D7C" w:rsidRPr="00567406" w:rsidRDefault="00E22D7C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E22D7C" w:rsidRPr="00567406" w:rsidRDefault="00E22D7C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E22D7C" w:rsidRPr="00567406" w:rsidRDefault="00E22D7C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КӨК-ЖАР АЙЫЛ</w:t>
            </w:r>
          </w:p>
          <w:p w:rsidR="00E22D7C" w:rsidRPr="00567406" w:rsidRDefault="00E22D7C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АЙМАГЫНЫНЫН</w:t>
            </w:r>
          </w:p>
          <w:p w:rsidR="00E22D7C" w:rsidRPr="00567406" w:rsidRDefault="00E22D7C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E22D7C" w:rsidRPr="00567406" w:rsidRDefault="00E22D7C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E22D7C" w:rsidRPr="00567406" w:rsidRDefault="00E22D7C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435D818A" wp14:editId="753F711B">
                  <wp:extent cx="790575" cy="714375"/>
                  <wp:effectExtent l="0" t="0" r="9525" b="9525"/>
                  <wp:docPr id="1" name="Рисунок 1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D7C" w:rsidRPr="00567406" w:rsidRDefault="00E22D7C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E22D7C" w:rsidRPr="00567406" w:rsidRDefault="00E22D7C" w:rsidP="001F1C9D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КЫРГЫЗСКАЯ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СПУБЛИКА</w:t>
            </w:r>
          </w:p>
          <w:p w:rsidR="00E22D7C" w:rsidRPr="00567406" w:rsidRDefault="00E22D7C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E22D7C" w:rsidRPr="00567406" w:rsidRDefault="00E22D7C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E22D7C" w:rsidRPr="00567406" w:rsidRDefault="00E22D7C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E22D7C" w:rsidRPr="00567406" w:rsidRDefault="00E22D7C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УЧРЕЖДЕНИЕ</w:t>
            </w:r>
          </w:p>
          <w:p w:rsidR="00E22D7C" w:rsidRPr="00567406" w:rsidRDefault="00E22D7C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E22D7C" w:rsidRPr="00567406" w:rsidRDefault="00E22D7C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E22D7C" w:rsidRPr="00567406" w:rsidRDefault="00E22D7C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E22D7C" w:rsidRPr="00567406" w:rsidRDefault="00E22D7C" w:rsidP="00E22D7C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E22D7C" w:rsidRPr="00567406" w:rsidRDefault="00E22D7C" w:rsidP="00E22D7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Көк-Жар айыл аймагынын айылдык кенешинин </w:t>
      </w:r>
      <w:r w:rsidRPr="00567406">
        <w:rPr>
          <w:rFonts w:ascii="Arial" w:eastAsia="Times New Roman" w:hAnsi="Arial" w:cs="Arial"/>
          <w:color w:val="1F1F1F"/>
          <w:shd w:val="clear" w:color="auto" w:fill="FFFFFF"/>
          <w:lang w:val="kk-KZ" w:eastAsia="ru-RU"/>
        </w:rPr>
        <w:t> </w:t>
      </w:r>
      <w:r w:rsidRPr="00567406">
        <w:rPr>
          <w:rFonts w:ascii="Arial" w:eastAsia="Times New Roman" w:hAnsi="Arial" w:cs="Arial"/>
          <w:b/>
          <w:color w:val="040C28"/>
          <w:lang w:val="kk-KZ" w:eastAsia="ru-RU"/>
        </w:rPr>
        <w:t>VIII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 чакырылышынын</w:t>
      </w:r>
      <w:r w:rsidRPr="00567406">
        <w:rPr>
          <w:rFonts w:ascii="Arial" w:eastAsia="Times New Roman" w:hAnsi="Arial" w:cs="Arial"/>
          <w:color w:val="000000"/>
          <w:lang w:val="ky-KG" w:eastAsia="ru-RU"/>
        </w:rPr>
        <w:t xml:space="preserve">  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кезексиз 4- сессиясы</w:t>
      </w:r>
    </w:p>
    <w:p w:rsidR="00E22D7C" w:rsidRPr="00567406" w:rsidRDefault="00E22D7C" w:rsidP="00E22D7C">
      <w:pPr>
        <w:spacing w:after="0" w:line="240" w:lineRule="auto"/>
        <w:rPr>
          <w:rFonts w:ascii="Arial" w:eastAsia="Times New Roman" w:hAnsi="Arial" w:cs="Arial"/>
          <w:b/>
          <w:color w:val="000000"/>
          <w:lang w:val="ky-KG" w:eastAsia="ru-RU"/>
        </w:rPr>
      </w:pPr>
    </w:p>
    <w:p w:rsidR="00E22D7C" w:rsidRPr="00567406" w:rsidRDefault="00E22D7C" w:rsidP="00E22D7C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 xml:space="preserve">                                                       </w:t>
      </w:r>
      <w:r w:rsidRPr="00567406">
        <w:rPr>
          <w:rFonts w:ascii="Arial" w:eastAsia="Times New Roman" w:hAnsi="Arial" w:cs="Arial"/>
          <w:b/>
          <w:lang w:val="kk-KZ" w:eastAsia="ru-RU"/>
        </w:rPr>
        <w:t xml:space="preserve">          ТОКТОМ </w:t>
      </w:r>
    </w:p>
    <w:p w:rsidR="00E22D7C" w:rsidRPr="00567406" w:rsidRDefault="00E22D7C" w:rsidP="00E22D7C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  <w:t xml:space="preserve">        ПОСТАНОВЛЕНИЕ</w:t>
      </w:r>
    </w:p>
    <w:p w:rsidR="00E22D7C" w:rsidRPr="00567406" w:rsidRDefault="00E22D7C" w:rsidP="00E22D7C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 xml:space="preserve"> </w:t>
      </w:r>
      <w:r w:rsidRPr="00567406">
        <w:rPr>
          <w:rFonts w:ascii="Arial" w:eastAsia="Times New Roman" w:hAnsi="Arial" w:cs="Arial"/>
          <w:lang w:val="ky-KG" w:eastAsia="ru-RU"/>
        </w:rPr>
        <w:t>12</w:t>
      </w:r>
      <w:r w:rsidRPr="00567406">
        <w:rPr>
          <w:rFonts w:ascii="Arial" w:eastAsia="Times New Roman" w:hAnsi="Arial" w:cs="Arial"/>
          <w:lang w:val="kk-KZ" w:eastAsia="ru-RU"/>
        </w:rPr>
        <w:t>.</w:t>
      </w:r>
      <w:r w:rsidRPr="00567406">
        <w:rPr>
          <w:rFonts w:ascii="Arial" w:eastAsia="Times New Roman" w:hAnsi="Arial" w:cs="Arial"/>
          <w:lang w:val="ky-KG" w:eastAsia="ru-RU"/>
        </w:rPr>
        <w:t>02</w:t>
      </w:r>
      <w:r w:rsidRPr="00567406">
        <w:rPr>
          <w:rFonts w:ascii="Arial" w:eastAsia="Times New Roman" w:hAnsi="Arial" w:cs="Arial"/>
          <w:lang w:val="kk-KZ" w:eastAsia="ru-RU"/>
        </w:rPr>
        <w:t>.2025 №4-12                                                                                             Көк-Жар айылы</w:t>
      </w:r>
    </w:p>
    <w:p w:rsidR="00E22D7C" w:rsidRPr="00567406" w:rsidRDefault="00E22D7C" w:rsidP="00E22D7C">
      <w:pPr>
        <w:spacing w:after="0" w:line="240" w:lineRule="auto"/>
        <w:jc w:val="center"/>
        <w:rPr>
          <w:rFonts w:ascii="Arial" w:eastAsia="Times New Roman" w:hAnsi="Arial" w:cs="Arial"/>
          <w:b/>
          <w:lang w:val="ky-KG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>Көк-Жар айыл аймагындагы турак-жай имараттарына мүлк салыгынын ставкасын бекитип берүү жөнүндө</w:t>
      </w:r>
    </w:p>
    <w:p w:rsidR="00E22D7C" w:rsidRPr="00567406" w:rsidRDefault="00E22D7C" w:rsidP="00E22D7C">
      <w:pPr>
        <w:spacing w:after="0" w:line="240" w:lineRule="auto"/>
        <w:rPr>
          <w:rFonts w:ascii="Arial" w:eastAsia="Times New Roman" w:hAnsi="Arial" w:cs="Arial"/>
          <w:b/>
          <w:lang w:val="ky-KG" w:eastAsia="ru-RU"/>
        </w:rPr>
      </w:pPr>
    </w:p>
    <w:p w:rsidR="00E22D7C" w:rsidRPr="00567406" w:rsidRDefault="00E22D7C" w:rsidP="00E22D7C">
      <w:pPr>
        <w:contextualSpacing/>
        <w:jc w:val="both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Times New Roman" w:hAnsi="Arial" w:cs="Arial"/>
          <w:lang w:val="ky-KG" w:eastAsia="ru-RU"/>
        </w:rPr>
        <w:t>Көк-Жар айыл аймагындагы турак-жай имараттарына  мүлк салыгынын ставкасын бекитип берүү максатында,   Кыргыз Республикасынын 2025-жылдын 12-февралындагы “Кыргыз Республикасынын салык салуу чөйрөсүндөгү айрым мыйзам актыларына өзгөртүүлөрдү киргизүү жөнүндө” № 37 мыйзамынын 379-беренесинин 1-пунктуна ылайык, Бюджет, экономика, муниципалдык менчик, инвестиция, ишкердик иш жана тышкы экономикалык байланыш боюнча туруктуу комиссиясынын корутундусун угуп жана талкуулап, “Көк-Жар айыл аймагынын айылдык кеңеши</w:t>
      </w:r>
      <w:r>
        <w:rPr>
          <w:rFonts w:ascii="Arial" w:eastAsia="Times New Roman" w:hAnsi="Arial" w:cs="Arial"/>
          <w:lang w:val="ky-KG" w:eastAsia="ru-RU"/>
        </w:rPr>
        <w:t xml:space="preserve"> </w:t>
      </w:r>
      <w:r w:rsidRPr="008F6A54">
        <w:rPr>
          <w:rFonts w:ascii="Arial" w:eastAsia="SimSun" w:hAnsi="Arial" w:cs="Arial"/>
          <w:b/>
          <w:lang w:val="ky-KG"/>
        </w:rPr>
        <w:t>токтом кылат</w:t>
      </w:r>
      <w:r>
        <w:rPr>
          <w:rFonts w:ascii="Arial" w:eastAsia="SimSun" w:hAnsi="Arial" w:cs="Arial"/>
          <w:b/>
          <w:lang w:val="ky-KG"/>
        </w:rPr>
        <w:t>:</w:t>
      </w:r>
    </w:p>
    <w:p w:rsidR="00E22D7C" w:rsidRPr="00567406" w:rsidRDefault="00E22D7C" w:rsidP="00E22D7C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</w:p>
    <w:p w:rsidR="00E22D7C" w:rsidRPr="00567406" w:rsidRDefault="00E22D7C" w:rsidP="00E22D7C">
      <w:pPr>
        <w:spacing w:after="0" w:line="240" w:lineRule="auto"/>
        <w:jc w:val="both"/>
        <w:rPr>
          <w:rFonts w:ascii="Arial" w:eastAsia="Times New Roman" w:hAnsi="Arial" w:cs="Arial"/>
          <w:b/>
          <w:lang w:val="ky-KG" w:eastAsia="ru-RU"/>
        </w:rPr>
      </w:pPr>
    </w:p>
    <w:p w:rsidR="00E22D7C" w:rsidRPr="00567406" w:rsidRDefault="00E22D7C" w:rsidP="00E22D7C">
      <w:pPr>
        <w:spacing w:after="0" w:line="240" w:lineRule="auto"/>
        <w:jc w:val="both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 xml:space="preserve">       </w:t>
      </w:r>
      <w:r w:rsidRPr="00567406">
        <w:rPr>
          <w:rFonts w:ascii="Arial" w:eastAsia="Times New Roman" w:hAnsi="Arial" w:cs="Arial"/>
          <w:lang w:val="ky-KG" w:eastAsia="ru-RU"/>
        </w:rPr>
        <w:t>1.</w:t>
      </w:r>
      <w:r w:rsidRPr="00567406">
        <w:rPr>
          <w:rFonts w:ascii="Arial" w:eastAsia="Times New Roman" w:hAnsi="Arial" w:cs="Arial"/>
          <w:lang w:val="kk-KZ" w:eastAsia="ru-RU"/>
        </w:rPr>
        <w:t xml:space="preserve"> </w:t>
      </w:r>
      <w:r w:rsidRPr="00567406">
        <w:rPr>
          <w:rFonts w:ascii="Arial" w:eastAsia="Times New Roman" w:hAnsi="Arial" w:cs="Arial"/>
          <w:lang w:val="ky-KG" w:eastAsia="ru-RU"/>
        </w:rPr>
        <w:t>Көк-Жар айыл аймагындагы турак-жай имараттарына мүлк салыгынын ставкасы Мамлекеттик салык кызматынын Ош облусунун Ноокат району боюнча башкармалыгынан сунушталган  орточо ставкаларга негиз,</w:t>
      </w:r>
      <w:r w:rsidRPr="00567406">
        <w:rPr>
          <w:rFonts w:ascii="Arial" w:eastAsia="Times New Roman" w:hAnsi="Arial" w:cs="Arial"/>
          <w:lang w:val="kk-KZ" w:eastAsia="ru-RU"/>
        </w:rPr>
        <w:t xml:space="preserve"> 1 м</w:t>
      </w:r>
      <w:r w:rsidRPr="00567406">
        <w:rPr>
          <w:rFonts w:ascii="Arial" w:eastAsia="Times New Roman" w:hAnsi="Arial" w:cs="Arial"/>
          <w:vertAlign w:val="superscript"/>
          <w:lang w:val="kk-KZ" w:eastAsia="ru-RU"/>
        </w:rPr>
        <w:t>2</w:t>
      </w:r>
      <w:r w:rsidRPr="00567406">
        <w:rPr>
          <w:rFonts w:ascii="Arial" w:eastAsia="Times New Roman" w:hAnsi="Arial" w:cs="Arial"/>
          <w:lang w:val="kk-KZ" w:eastAsia="ru-RU"/>
        </w:rPr>
        <w:t xml:space="preserve"> аянтка 12,66 сом  бекитилсин.</w:t>
      </w:r>
    </w:p>
    <w:p w:rsidR="00E22D7C" w:rsidRPr="00567406" w:rsidRDefault="00E22D7C" w:rsidP="00E22D7C">
      <w:pPr>
        <w:spacing w:after="0" w:line="240" w:lineRule="auto"/>
        <w:jc w:val="both"/>
        <w:rPr>
          <w:rFonts w:ascii="Arial" w:eastAsia="Times New Roman" w:hAnsi="Arial" w:cs="Arial"/>
          <w:lang w:val="kk-KZ" w:eastAsia="ru-RU"/>
        </w:rPr>
      </w:pPr>
    </w:p>
    <w:p w:rsidR="00E22D7C" w:rsidRPr="00567406" w:rsidRDefault="00E22D7C" w:rsidP="00E22D7C">
      <w:pPr>
        <w:spacing w:after="0" w:line="240" w:lineRule="auto"/>
        <w:jc w:val="both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lang w:val="kk-KZ" w:eastAsia="ru-RU"/>
        </w:rPr>
        <w:t xml:space="preserve">      2.Токтомду мыйзам чегинде аткарууга алуу жагы айыл өкмөтүнүн башчысына жүктөлсүн.</w:t>
      </w:r>
    </w:p>
    <w:p w:rsidR="00E22D7C" w:rsidRPr="00567406" w:rsidRDefault="00E22D7C" w:rsidP="00E22D7C">
      <w:pPr>
        <w:spacing w:after="0" w:line="240" w:lineRule="auto"/>
        <w:jc w:val="both"/>
        <w:rPr>
          <w:rFonts w:ascii="Arial" w:eastAsia="Times New Roman" w:hAnsi="Arial" w:cs="Arial"/>
          <w:lang w:val="kk-KZ" w:eastAsia="ru-RU"/>
        </w:rPr>
      </w:pPr>
    </w:p>
    <w:p w:rsidR="00E22D7C" w:rsidRPr="00567406" w:rsidRDefault="00E22D7C" w:rsidP="00E22D7C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Times New Roman" w:hAnsi="Arial" w:cs="Arial"/>
          <w:lang w:val="kk-KZ" w:eastAsia="ru-RU"/>
        </w:rPr>
        <w:t xml:space="preserve">      3.Ушул токтом </w:t>
      </w:r>
      <w:r w:rsidRPr="00567406">
        <w:rPr>
          <w:rFonts w:ascii="Arial" w:eastAsia="Times New Roman" w:hAnsi="Arial" w:cs="Arial"/>
          <w:lang w:val="ky-KG" w:eastAsia="ru-RU"/>
        </w:rPr>
        <w:t>Мамлекеттик салык кызматынын Ош облусунун Ноокат району боюнча башкармалыгына жөнөтүлсүн.</w:t>
      </w:r>
    </w:p>
    <w:p w:rsidR="00E22D7C" w:rsidRPr="00567406" w:rsidRDefault="00E22D7C" w:rsidP="00E22D7C">
      <w:pPr>
        <w:spacing w:after="0" w:line="240" w:lineRule="auto"/>
        <w:jc w:val="both"/>
        <w:rPr>
          <w:rFonts w:ascii="Arial" w:eastAsia="Times New Roman" w:hAnsi="Arial" w:cs="Arial"/>
          <w:lang w:val="kk-KZ" w:eastAsia="ru-RU"/>
        </w:rPr>
      </w:pPr>
    </w:p>
    <w:p w:rsidR="00E22D7C" w:rsidRPr="00567406" w:rsidRDefault="00E22D7C" w:rsidP="00E22D7C">
      <w:pPr>
        <w:spacing w:after="0" w:line="240" w:lineRule="auto"/>
        <w:jc w:val="both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lang w:val="kk-KZ" w:eastAsia="ru-RU"/>
        </w:rPr>
        <w:t xml:space="preserve">      </w:t>
      </w:r>
      <w:r w:rsidRPr="00567406">
        <w:rPr>
          <w:rFonts w:ascii="Arial" w:eastAsia="Times New Roman" w:hAnsi="Arial" w:cs="Arial"/>
          <w:lang w:val="ky-KG" w:eastAsia="ru-RU"/>
        </w:rPr>
        <w:t xml:space="preserve">4.Токтомдун аткарылышын көзөмөлдөө жагы Көк-Жар айылдык кенешинин бюджет, экономика, муниципалдык менчик, инвестиция, ишкердик иш, жана тышкы экономикалык байланыш боюнча  </w:t>
      </w:r>
      <w:r w:rsidRPr="00567406">
        <w:rPr>
          <w:rFonts w:ascii="Arial" w:eastAsia="Times New Roman" w:hAnsi="Arial" w:cs="Arial"/>
          <w:lang w:val="kk-KZ" w:eastAsia="ru-RU"/>
        </w:rPr>
        <w:t>туруктуу комиссиясына жүктөлсүн.</w:t>
      </w:r>
    </w:p>
    <w:p w:rsidR="00E22D7C" w:rsidRPr="00567406" w:rsidRDefault="00E22D7C" w:rsidP="00E22D7C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</w:p>
    <w:p w:rsidR="00E22D7C" w:rsidRPr="00567406" w:rsidRDefault="00E22D7C" w:rsidP="00E22D7C">
      <w:pPr>
        <w:spacing w:after="0" w:line="240" w:lineRule="auto"/>
        <w:rPr>
          <w:rFonts w:ascii="Arial" w:eastAsia="Times New Roman" w:hAnsi="Arial" w:cs="Arial"/>
          <w:b/>
          <w:lang w:val="ky-KG" w:eastAsia="ru-RU"/>
        </w:rPr>
      </w:pPr>
    </w:p>
    <w:p w:rsidR="00E22D7C" w:rsidRPr="00567406" w:rsidRDefault="00E22D7C" w:rsidP="00E22D7C">
      <w:pPr>
        <w:spacing w:after="0" w:line="240" w:lineRule="auto"/>
        <w:rPr>
          <w:rFonts w:ascii="Arial" w:eastAsia="Times New Roman" w:hAnsi="Arial" w:cs="Arial"/>
          <w:b/>
          <w:lang w:val="ky-KG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 xml:space="preserve">                  Төрага                                                                          Р.Арапов</w:t>
      </w:r>
    </w:p>
    <w:p w:rsidR="007213E8" w:rsidRDefault="00E22D7C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7C"/>
    <w:rsid w:val="00134EDD"/>
    <w:rsid w:val="002D0003"/>
    <w:rsid w:val="00A9127A"/>
    <w:rsid w:val="00E2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EB0EF-7ED5-443E-B7F8-CFB85E15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2025-04-15T12:28:00Z</dcterms:created>
  <dcterms:modified xsi:type="dcterms:W3CDTF">2025-04-15T12:28:00Z</dcterms:modified>
</cp:coreProperties>
</file>