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42" w:rsidRDefault="00AC4A42" w:rsidP="00AC4A42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 wp14:anchorId="7584C062" wp14:editId="00D55788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>Кыргыз Республикасы                                                          Кыргызская Республика</w:t>
      </w:r>
    </w:p>
    <w:p w:rsidR="00AC4A42" w:rsidRDefault="00AC4A42" w:rsidP="00AC4A42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областы                                                                           Ошская область</w:t>
      </w:r>
    </w:p>
    <w:p w:rsidR="00AC4A42" w:rsidRDefault="00AC4A42" w:rsidP="00AC4A42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Ноокат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r>
        <w:rPr>
          <w:b/>
          <w:sz w:val="22"/>
          <w:szCs w:val="22"/>
        </w:rPr>
        <w:t>катский район</w:t>
      </w:r>
    </w:p>
    <w:p w:rsidR="00AC4A42" w:rsidRDefault="00AC4A42" w:rsidP="00AC4A42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 айылдык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AC4A42" w:rsidRDefault="00AC4A42" w:rsidP="00AC4A42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AC4A42" w:rsidRDefault="00AC4A42" w:rsidP="00AC4A42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 w:rsidR="003C326A">
        <w:rPr>
          <w:b/>
          <w:color w:val="000000" w:themeColor="text1"/>
          <w:lang w:val="ky-KG"/>
        </w:rPr>
        <w:t>теги</w:t>
      </w:r>
    </w:p>
    <w:p w:rsidR="00AC4A42" w:rsidRDefault="00AC4A42" w:rsidP="00AC4A42">
      <w:pPr>
        <w:jc w:val="center"/>
        <w:rPr>
          <w:color w:val="000000" w:themeColor="text1"/>
          <w:szCs w:val="28"/>
          <w:lang w:val="ky-KG"/>
        </w:rPr>
      </w:pPr>
    </w:p>
    <w:p w:rsidR="00AC4A42" w:rsidRDefault="00AC4A42" w:rsidP="00AC4A42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>- сессиясы</w:t>
      </w:r>
    </w:p>
    <w:p w:rsidR="00AC4A42" w:rsidRDefault="00AC4A42" w:rsidP="00AC4A42">
      <w:pPr>
        <w:rPr>
          <w:color w:val="000000" w:themeColor="text1"/>
          <w:szCs w:val="28"/>
          <w:lang w:val="ky-KG"/>
        </w:rPr>
      </w:pPr>
    </w:p>
    <w:p w:rsidR="00AC4A42" w:rsidRDefault="00AC4A42" w:rsidP="00AC4A42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>-</w:t>
      </w:r>
      <w:r w:rsidR="004332AE">
        <w:rPr>
          <w:color w:val="000000" w:themeColor="text1"/>
          <w:szCs w:val="28"/>
          <w:lang w:val="ky-KG"/>
        </w:rPr>
        <w:t>1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AC4A42" w:rsidRDefault="00AC4A42" w:rsidP="00AC4A42">
      <w:pPr>
        <w:rPr>
          <w:szCs w:val="28"/>
          <w:lang w:val="ky-KG"/>
        </w:rPr>
      </w:pPr>
    </w:p>
    <w:p w:rsidR="00AC4A42" w:rsidRDefault="00AC4A42" w:rsidP="00AC4A42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18.04.2022-жыл</w:t>
      </w:r>
      <w:r>
        <w:rPr>
          <w:sz w:val="22"/>
          <w:lang w:val="ky-KG"/>
        </w:rPr>
        <w:t xml:space="preserve">. </w:t>
      </w:r>
    </w:p>
    <w:p w:rsidR="00AC4A42" w:rsidRPr="00357CA8" w:rsidRDefault="00AC4A42" w:rsidP="00AC4A42">
      <w:pPr>
        <w:rPr>
          <w:lang w:val="ky-KG"/>
        </w:rPr>
      </w:pPr>
    </w:p>
    <w:p w:rsidR="00AC4A42" w:rsidRPr="00FF5B80" w:rsidRDefault="00AC4A42" w:rsidP="00AC4A42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 xml:space="preserve">                                                                   К</w:t>
      </w:r>
      <w:r w:rsidRPr="00FF5B80">
        <w:rPr>
          <w:sz w:val="22"/>
          <w:szCs w:val="22"/>
          <w:lang w:val="kk-KZ"/>
        </w:rPr>
        <w:t xml:space="preserve">өк-Жар айыл өкмөтүнүн алдындагы                                 </w:t>
      </w:r>
    </w:p>
    <w:p w:rsidR="00AC4A42" w:rsidRPr="00FF5B80" w:rsidRDefault="00AC4A42" w:rsidP="00AC4A42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k-KZ"/>
        </w:rPr>
        <w:t xml:space="preserve">                                                                  «Көк-Жар-Тазалык»муниципалдык          </w:t>
      </w:r>
    </w:p>
    <w:p w:rsidR="00AC4A42" w:rsidRDefault="00AC4A42" w:rsidP="00AC4A42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k-KZ"/>
        </w:rPr>
        <w:t xml:space="preserve">                                                                   шканасынанын </w:t>
      </w:r>
      <w:r>
        <w:rPr>
          <w:sz w:val="22"/>
          <w:szCs w:val="22"/>
          <w:lang w:val="kk-KZ"/>
        </w:rPr>
        <w:t xml:space="preserve">балансындагы экскаваторду                                                    </w:t>
      </w:r>
    </w:p>
    <w:p w:rsidR="00AC4A42" w:rsidRPr="00FF5B80" w:rsidRDefault="00AC4A42" w:rsidP="00AC4A42">
      <w:pPr>
        <w:rPr>
          <w:sz w:val="22"/>
          <w:szCs w:val="22"/>
          <w:lang w:val="ky-KG"/>
        </w:rPr>
      </w:pPr>
      <w:r>
        <w:rPr>
          <w:sz w:val="22"/>
          <w:szCs w:val="22"/>
          <w:lang w:val="kk-KZ"/>
        </w:rPr>
        <w:t xml:space="preserve">                                                                   сатууга макулдук берүү жөнүндө.</w:t>
      </w:r>
      <w:r w:rsidRPr="00FF5B80">
        <w:rPr>
          <w:sz w:val="22"/>
          <w:szCs w:val="22"/>
          <w:lang w:val="ky-KG"/>
        </w:rPr>
        <w:t xml:space="preserve"> </w:t>
      </w:r>
    </w:p>
    <w:p w:rsidR="00AC4A42" w:rsidRPr="00FF5B80" w:rsidRDefault="00AC4A42" w:rsidP="00AC4A42">
      <w:pPr>
        <w:rPr>
          <w:sz w:val="22"/>
          <w:szCs w:val="22"/>
          <w:lang w:val="kk-KZ"/>
        </w:rPr>
      </w:pPr>
    </w:p>
    <w:p w:rsidR="00AC4A42" w:rsidRDefault="00AC4A42" w:rsidP="00AC4A42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>К</w:t>
      </w:r>
      <w:r w:rsidRPr="00FF5B80">
        <w:rPr>
          <w:sz w:val="22"/>
          <w:szCs w:val="22"/>
          <w:lang w:val="kk-KZ"/>
        </w:rPr>
        <w:t xml:space="preserve">өк-Жар айыл өкмөтүнүн алдындагы </w:t>
      </w:r>
      <w:r w:rsidRPr="00FF5B80">
        <w:rPr>
          <w:b/>
          <w:sz w:val="22"/>
          <w:szCs w:val="22"/>
          <w:lang w:val="kk-KZ"/>
        </w:rPr>
        <w:t xml:space="preserve">«Көк-Жар-Тазалык»муниципалдык  шканасынанын </w:t>
      </w:r>
      <w:r w:rsidR="008B708A">
        <w:rPr>
          <w:sz w:val="22"/>
          <w:szCs w:val="22"/>
          <w:lang w:val="kk-KZ"/>
        </w:rPr>
        <w:t>Кө</w:t>
      </w:r>
      <w:r w:rsidR="008B708A" w:rsidRPr="008B708A">
        <w:rPr>
          <w:sz w:val="22"/>
          <w:szCs w:val="22"/>
          <w:lang w:val="kk-KZ"/>
        </w:rPr>
        <w:t xml:space="preserve">к-Жар айыл </w:t>
      </w:r>
      <w:r w:rsidR="008B708A">
        <w:rPr>
          <w:sz w:val="22"/>
          <w:szCs w:val="22"/>
          <w:lang w:val="kk-KZ"/>
        </w:rPr>
        <w:t>ө</w:t>
      </w:r>
      <w:r w:rsidR="008B708A" w:rsidRPr="008B708A">
        <w:rPr>
          <w:sz w:val="22"/>
          <w:szCs w:val="22"/>
          <w:lang w:val="kk-KZ"/>
        </w:rPr>
        <w:t>км</w:t>
      </w:r>
      <w:r w:rsidR="008B708A">
        <w:rPr>
          <w:sz w:val="22"/>
          <w:szCs w:val="22"/>
          <w:lang w:val="kk-KZ"/>
        </w:rPr>
        <w:t>ө</w:t>
      </w:r>
      <w:r w:rsidR="008B708A" w:rsidRPr="008B708A">
        <w:rPr>
          <w:sz w:val="22"/>
          <w:szCs w:val="22"/>
          <w:lang w:val="kk-KZ"/>
        </w:rPr>
        <w:t>т</w:t>
      </w:r>
      <w:r w:rsidR="008B708A">
        <w:rPr>
          <w:sz w:val="22"/>
          <w:szCs w:val="22"/>
          <w:lang w:val="kk-KZ"/>
        </w:rPr>
        <w:t>ү</w:t>
      </w:r>
      <w:r w:rsidR="008B708A" w:rsidRPr="008B708A">
        <w:rPr>
          <w:sz w:val="22"/>
          <w:szCs w:val="22"/>
          <w:lang w:val="kk-KZ"/>
        </w:rPr>
        <w:t>н</w:t>
      </w:r>
      <w:r w:rsidR="008B708A">
        <w:rPr>
          <w:sz w:val="22"/>
          <w:szCs w:val="22"/>
          <w:lang w:val="kk-KZ"/>
        </w:rPr>
        <w:t>ү</w:t>
      </w:r>
      <w:r w:rsidR="008B708A" w:rsidRPr="008B708A">
        <w:rPr>
          <w:sz w:val="22"/>
          <w:szCs w:val="22"/>
          <w:lang w:val="kk-KZ"/>
        </w:rPr>
        <w:t>н балансында</w:t>
      </w:r>
      <w:r w:rsidR="008B708A" w:rsidRPr="008B708A">
        <w:rPr>
          <w:rFonts w:ascii="Burkut" w:hAnsi="Burkut" w:cs="Burkut"/>
          <w:sz w:val="32"/>
          <w:szCs w:val="32"/>
          <w:lang w:val="kk-KZ"/>
        </w:rPr>
        <w:t xml:space="preserve"> </w:t>
      </w:r>
      <w:r w:rsidR="008B708A" w:rsidRPr="008B708A">
        <w:rPr>
          <w:sz w:val="22"/>
          <w:szCs w:val="22"/>
          <w:lang w:val="kk-KZ"/>
        </w:rPr>
        <w:t>турган 2000-жылы чыгарылган Самсунг SEBO W-2 маркасындагы экскаваторунун эскилиги жетип пайдаланууда кыйынчылыктар болуп</w:t>
      </w:r>
      <w:r w:rsidR="008B708A">
        <w:rPr>
          <w:sz w:val="22"/>
          <w:szCs w:val="22"/>
          <w:lang w:val="kk-KZ"/>
        </w:rPr>
        <w:t>,</w:t>
      </w:r>
      <w:r w:rsidR="008B708A" w:rsidRPr="008B708A">
        <w:rPr>
          <w:sz w:val="22"/>
          <w:szCs w:val="22"/>
          <w:lang w:val="kk-KZ"/>
        </w:rPr>
        <w:t xml:space="preserve"> бузулган, жараксыз болгон</w:t>
      </w:r>
      <w:r w:rsidR="008B708A">
        <w:rPr>
          <w:sz w:val="22"/>
          <w:szCs w:val="22"/>
          <w:lang w:val="kk-KZ"/>
        </w:rPr>
        <w:t>,</w:t>
      </w:r>
      <w:r w:rsidR="008B708A" w:rsidRPr="008B708A">
        <w:rPr>
          <w:sz w:val="22"/>
          <w:szCs w:val="22"/>
          <w:lang w:val="kk-KZ"/>
        </w:rPr>
        <w:t xml:space="preserve"> тетиктерин табууда к</w:t>
      </w:r>
      <w:r w:rsidR="008B708A">
        <w:rPr>
          <w:sz w:val="22"/>
          <w:szCs w:val="22"/>
          <w:lang w:val="kk-KZ"/>
        </w:rPr>
        <w:t>ө</w:t>
      </w:r>
      <w:r w:rsidR="008B708A" w:rsidRPr="008B708A">
        <w:rPr>
          <w:sz w:val="22"/>
          <w:szCs w:val="22"/>
          <w:lang w:val="kk-KZ"/>
        </w:rPr>
        <w:t>йг</w:t>
      </w:r>
      <w:r w:rsidR="008B708A">
        <w:rPr>
          <w:sz w:val="22"/>
          <w:szCs w:val="22"/>
          <w:lang w:val="kk-KZ"/>
        </w:rPr>
        <w:t>ө</w:t>
      </w:r>
      <w:r w:rsidR="008B708A" w:rsidRPr="008B708A">
        <w:rPr>
          <w:sz w:val="22"/>
          <w:szCs w:val="22"/>
          <w:lang w:val="kk-KZ"/>
        </w:rPr>
        <w:t>йл</w:t>
      </w:r>
      <w:r w:rsidR="008B708A">
        <w:rPr>
          <w:sz w:val="22"/>
          <w:szCs w:val="22"/>
          <w:lang w:val="kk-KZ"/>
        </w:rPr>
        <w:t>ө</w:t>
      </w:r>
      <w:r w:rsidR="008B708A" w:rsidRPr="008B708A">
        <w:rPr>
          <w:sz w:val="22"/>
          <w:szCs w:val="22"/>
          <w:lang w:val="kk-KZ"/>
        </w:rPr>
        <w:t>р жаралып жаткандыгына</w:t>
      </w:r>
      <w:r w:rsidR="008B708A">
        <w:rPr>
          <w:sz w:val="22"/>
          <w:szCs w:val="22"/>
          <w:lang w:val="kk-KZ"/>
        </w:rPr>
        <w:t xml:space="preserve"> байланыштуу</w:t>
      </w:r>
      <w:r w:rsidR="008B708A" w:rsidRPr="008B708A">
        <w:rPr>
          <w:sz w:val="22"/>
          <w:szCs w:val="22"/>
          <w:lang w:val="kk-KZ"/>
        </w:rPr>
        <w:t xml:space="preserve"> </w:t>
      </w:r>
      <w:r w:rsidRPr="00FF5B80">
        <w:rPr>
          <w:sz w:val="22"/>
          <w:szCs w:val="22"/>
          <w:lang w:val="kk-KZ"/>
        </w:rPr>
        <w:t>«Көк-Жар-Тазалык»</w:t>
      </w:r>
      <w:r w:rsidR="008B708A">
        <w:rPr>
          <w:sz w:val="22"/>
          <w:szCs w:val="22"/>
          <w:lang w:val="kk-KZ"/>
        </w:rPr>
        <w:t xml:space="preserve"> </w:t>
      </w:r>
      <w:r w:rsidRPr="00FF5B80">
        <w:rPr>
          <w:sz w:val="22"/>
          <w:szCs w:val="22"/>
          <w:lang w:val="kk-KZ"/>
        </w:rPr>
        <w:t xml:space="preserve">муниципалдык </w:t>
      </w:r>
      <w:r>
        <w:rPr>
          <w:sz w:val="22"/>
          <w:szCs w:val="22"/>
          <w:lang w:val="kk-KZ"/>
        </w:rPr>
        <w:t>ишканасы</w:t>
      </w:r>
      <w:r w:rsidRPr="00FF5B80">
        <w:rPr>
          <w:sz w:val="22"/>
          <w:szCs w:val="22"/>
          <w:lang w:val="kk-KZ"/>
        </w:rPr>
        <w:t>нын</w:t>
      </w:r>
      <w:r>
        <w:rPr>
          <w:sz w:val="22"/>
          <w:szCs w:val="22"/>
          <w:lang w:val="kk-KZ"/>
        </w:rPr>
        <w:t xml:space="preserve"> </w:t>
      </w:r>
      <w:r w:rsidRPr="00FF5B80">
        <w:rPr>
          <w:b/>
          <w:sz w:val="22"/>
          <w:szCs w:val="22"/>
          <w:lang w:val="kk-KZ"/>
        </w:rPr>
        <w:t>директору А.Ч.Акматовдун</w:t>
      </w:r>
      <w:r w:rsidRPr="00FF5B80">
        <w:rPr>
          <w:sz w:val="22"/>
          <w:szCs w:val="22"/>
          <w:lang w:val="kk-KZ"/>
        </w:rPr>
        <w:t xml:space="preserve"> </w:t>
      </w:r>
      <w:r w:rsidR="00980DB0">
        <w:rPr>
          <w:b/>
          <w:sz w:val="22"/>
          <w:szCs w:val="22"/>
          <w:lang w:val="kk-KZ"/>
        </w:rPr>
        <w:t>баяндамасын</w:t>
      </w:r>
      <w:r w:rsidRPr="00FF5B80">
        <w:rPr>
          <w:sz w:val="22"/>
          <w:szCs w:val="22"/>
          <w:lang w:val="kk-KZ"/>
        </w:rPr>
        <w:t xml:space="preserve"> угуп</w:t>
      </w:r>
      <w:r>
        <w:rPr>
          <w:sz w:val="22"/>
          <w:szCs w:val="22"/>
          <w:lang w:val="kk-KZ"/>
        </w:rPr>
        <w:t xml:space="preserve"> жана талкуулап Көк-Жар айылдык кеңеши</w:t>
      </w:r>
    </w:p>
    <w:p w:rsidR="00AC4A42" w:rsidRDefault="00AC4A42" w:rsidP="00AC4A42">
      <w:pPr>
        <w:jc w:val="center"/>
        <w:rPr>
          <w:sz w:val="22"/>
          <w:szCs w:val="22"/>
          <w:lang w:val="kk-KZ"/>
        </w:rPr>
      </w:pPr>
    </w:p>
    <w:p w:rsidR="00AC4A42" w:rsidRDefault="00AC4A42" w:rsidP="00AC4A42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AC4A42" w:rsidRDefault="00AC4A42" w:rsidP="00AC4A42">
      <w:pPr>
        <w:jc w:val="both"/>
        <w:rPr>
          <w:sz w:val="22"/>
          <w:szCs w:val="22"/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357CA8" w:rsidRDefault="008B708A" w:rsidP="008B708A">
      <w:pPr>
        <w:pStyle w:val="a3"/>
        <w:numPr>
          <w:ilvl w:val="0"/>
          <w:numId w:val="10"/>
        </w:numPr>
        <w:rPr>
          <w:sz w:val="22"/>
          <w:szCs w:val="22"/>
          <w:lang w:val="kk-KZ"/>
        </w:rPr>
      </w:pPr>
      <w:r w:rsidRPr="008B708A">
        <w:rPr>
          <w:sz w:val="22"/>
          <w:szCs w:val="22"/>
          <w:lang w:val="ky-KG"/>
        </w:rPr>
        <w:t>К</w:t>
      </w:r>
      <w:r w:rsidRPr="008B708A">
        <w:rPr>
          <w:sz w:val="22"/>
          <w:szCs w:val="22"/>
          <w:lang w:val="kk-KZ"/>
        </w:rPr>
        <w:t xml:space="preserve">өк-Жар айыл өкмөтүнүн алдындагы </w:t>
      </w:r>
      <w:r w:rsidRPr="008B708A">
        <w:rPr>
          <w:b/>
          <w:sz w:val="22"/>
          <w:szCs w:val="22"/>
          <w:lang w:val="kk-KZ"/>
        </w:rPr>
        <w:t xml:space="preserve">«Көк-Жар-Тазалык»муниципалдык  шканасынанын </w:t>
      </w:r>
      <w:r w:rsidRPr="008B708A">
        <w:rPr>
          <w:sz w:val="22"/>
          <w:szCs w:val="22"/>
          <w:lang w:val="kk-KZ"/>
        </w:rPr>
        <w:t>Көк-Жар айыл өкмөтүнүн балансында</w:t>
      </w:r>
      <w:r w:rsidRPr="008B708A">
        <w:rPr>
          <w:rFonts w:ascii="Burkut" w:hAnsi="Burkut" w:cs="Burkut"/>
          <w:sz w:val="32"/>
          <w:szCs w:val="32"/>
          <w:lang w:val="kk-KZ"/>
        </w:rPr>
        <w:t xml:space="preserve"> </w:t>
      </w:r>
      <w:r w:rsidRPr="008B708A">
        <w:rPr>
          <w:sz w:val="22"/>
          <w:szCs w:val="22"/>
          <w:lang w:val="kk-KZ"/>
        </w:rPr>
        <w:t>турган 2000-жылы чыгарылган Самсунг SEBO W-2 маркасындагы экскаваторунун эскилиги жетип</w:t>
      </w:r>
      <w:r w:rsidR="004332AE">
        <w:rPr>
          <w:sz w:val="22"/>
          <w:szCs w:val="22"/>
          <w:lang w:val="kk-KZ"/>
        </w:rPr>
        <w:t>,</w:t>
      </w:r>
      <w:r w:rsidRPr="008B708A">
        <w:rPr>
          <w:sz w:val="22"/>
          <w:szCs w:val="22"/>
          <w:lang w:val="kk-KZ"/>
        </w:rPr>
        <w:t xml:space="preserve"> пайдаланууда кыйынчылыктар </w:t>
      </w:r>
      <w:r w:rsidR="004332AE">
        <w:rPr>
          <w:sz w:val="22"/>
          <w:szCs w:val="22"/>
          <w:lang w:val="kk-KZ"/>
        </w:rPr>
        <w:t>жаралып</w:t>
      </w:r>
      <w:r w:rsidRPr="008B708A">
        <w:rPr>
          <w:sz w:val="22"/>
          <w:szCs w:val="22"/>
          <w:lang w:val="kk-KZ"/>
        </w:rPr>
        <w:t>, бузулган, жараксыз болгон, тетиктерин табууда көйгөйлөр жаралып жаткандыгына байланыштуу сатууга макулдук берилсин.</w:t>
      </w:r>
    </w:p>
    <w:p w:rsidR="004332AE" w:rsidRPr="004332AE" w:rsidRDefault="004332AE" w:rsidP="004332AE">
      <w:pPr>
        <w:rPr>
          <w:sz w:val="22"/>
          <w:szCs w:val="22"/>
          <w:lang w:val="kk-KZ"/>
        </w:rPr>
      </w:pPr>
    </w:p>
    <w:p w:rsidR="008B708A" w:rsidRDefault="004332AE" w:rsidP="004332AE">
      <w:pPr>
        <w:pStyle w:val="a3"/>
        <w:numPr>
          <w:ilvl w:val="0"/>
          <w:numId w:val="10"/>
        </w:num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Экскаваторду</w:t>
      </w:r>
      <w:r w:rsidR="00F52B8A">
        <w:rPr>
          <w:sz w:val="22"/>
          <w:szCs w:val="22"/>
          <w:lang w:val="kk-KZ"/>
        </w:rPr>
        <w:t>н юридикалык</w:t>
      </w:r>
      <w:r>
        <w:rPr>
          <w:sz w:val="22"/>
          <w:szCs w:val="22"/>
          <w:lang w:val="kk-KZ"/>
        </w:rPr>
        <w:t xml:space="preserve"> </w:t>
      </w:r>
      <w:r w:rsidR="00D53946">
        <w:rPr>
          <w:sz w:val="22"/>
          <w:szCs w:val="22"/>
          <w:lang w:val="kk-KZ"/>
        </w:rPr>
        <w:t xml:space="preserve">иш-кагаздарынын </w:t>
      </w:r>
      <w:r>
        <w:rPr>
          <w:sz w:val="22"/>
          <w:szCs w:val="22"/>
          <w:lang w:val="kk-KZ"/>
        </w:rPr>
        <w:t xml:space="preserve"> уюштуруу иштери Көк-Жар айыл өкмөтүнүн </w:t>
      </w:r>
      <w:r w:rsidR="00D53946">
        <w:rPr>
          <w:sz w:val="22"/>
          <w:szCs w:val="22"/>
          <w:lang w:val="kk-KZ"/>
        </w:rPr>
        <w:t>юристи Ж.Сарыбаевге</w:t>
      </w:r>
      <w:r>
        <w:rPr>
          <w:sz w:val="22"/>
          <w:szCs w:val="22"/>
          <w:lang w:val="kk-KZ"/>
        </w:rPr>
        <w:t xml:space="preserve"> ФЭБнүн башчысы А.</w:t>
      </w:r>
      <w:r w:rsidRPr="004332AE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Тургунбай уулуна милдеттендирилсин.</w:t>
      </w:r>
    </w:p>
    <w:p w:rsidR="00D53946" w:rsidRPr="00D53946" w:rsidRDefault="00D53946" w:rsidP="00D53946">
      <w:pPr>
        <w:pStyle w:val="a3"/>
        <w:rPr>
          <w:sz w:val="22"/>
          <w:szCs w:val="22"/>
          <w:lang w:val="kk-KZ"/>
        </w:rPr>
      </w:pPr>
    </w:p>
    <w:p w:rsidR="00D53946" w:rsidRPr="00D53946" w:rsidRDefault="00D53946" w:rsidP="00D53946">
      <w:pPr>
        <w:pStyle w:val="a3"/>
        <w:numPr>
          <w:ilvl w:val="0"/>
          <w:numId w:val="10"/>
        </w:numPr>
        <w:rPr>
          <w:sz w:val="22"/>
          <w:szCs w:val="22"/>
          <w:lang w:val="kk-KZ"/>
        </w:rPr>
      </w:pPr>
      <w:r w:rsidRPr="00D53946">
        <w:rPr>
          <w:sz w:val="22"/>
          <w:szCs w:val="22"/>
          <w:lang w:val="kk-KZ"/>
        </w:rPr>
        <w:t xml:space="preserve">Экскаваторду </w:t>
      </w:r>
      <w:r>
        <w:rPr>
          <w:sz w:val="22"/>
          <w:szCs w:val="22"/>
          <w:lang w:val="kk-KZ"/>
        </w:rPr>
        <w:t>сатуу</w:t>
      </w:r>
      <w:r w:rsidRPr="00D53946">
        <w:rPr>
          <w:sz w:val="22"/>
          <w:szCs w:val="22"/>
          <w:lang w:val="kk-KZ"/>
        </w:rPr>
        <w:t xml:space="preserve"> иштери</w:t>
      </w:r>
      <w:r>
        <w:rPr>
          <w:sz w:val="22"/>
          <w:szCs w:val="22"/>
          <w:lang w:val="kk-KZ"/>
        </w:rPr>
        <w:t>н уюштуруу</w:t>
      </w:r>
      <w:r w:rsidRPr="00D53946">
        <w:rPr>
          <w:sz w:val="22"/>
          <w:szCs w:val="22"/>
          <w:lang w:val="kk-KZ"/>
        </w:rPr>
        <w:t xml:space="preserve"> Көк-Жар айыл өкмөтүнүн ФЭБнүн башчысы</w:t>
      </w:r>
      <w:r>
        <w:rPr>
          <w:sz w:val="22"/>
          <w:szCs w:val="22"/>
          <w:lang w:val="kk-KZ"/>
        </w:rPr>
        <w:t xml:space="preserve">        </w:t>
      </w:r>
      <w:r w:rsidRPr="00D53946">
        <w:rPr>
          <w:sz w:val="22"/>
          <w:szCs w:val="22"/>
          <w:lang w:val="kk-KZ"/>
        </w:rPr>
        <w:t xml:space="preserve"> А. Тургунбай уулуна милдеттендирилсин.</w:t>
      </w:r>
    </w:p>
    <w:p w:rsidR="00D53946" w:rsidRPr="00D53946" w:rsidRDefault="00D53946" w:rsidP="00D53946">
      <w:pPr>
        <w:ind w:left="360"/>
        <w:rPr>
          <w:sz w:val="22"/>
          <w:szCs w:val="22"/>
          <w:lang w:val="kk-KZ"/>
        </w:rPr>
      </w:pPr>
    </w:p>
    <w:p w:rsidR="00D53946" w:rsidRPr="008B708A" w:rsidRDefault="00D53946" w:rsidP="00D53946">
      <w:pPr>
        <w:pStyle w:val="a3"/>
        <w:numPr>
          <w:ilvl w:val="0"/>
          <w:numId w:val="10"/>
        </w:num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Токтомдун аткарылышын көзөмөлдөө жагы</w:t>
      </w:r>
      <w:r w:rsidRPr="004332AE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Көк-Жар айыл өкмөтүнүн  башчысы                           С. Миңбаевге жүктөлсүн.</w:t>
      </w:r>
    </w:p>
    <w:p w:rsidR="00D53946" w:rsidRPr="00D53946" w:rsidRDefault="00D53946" w:rsidP="00D53946">
      <w:pPr>
        <w:ind w:left="360"/>
        <w:rPr>
          <w:sz w:val="22"/>
          <w:szCs w:val="22"/>
          <w:lang w:val="kk-KZ"/>
        </w:rPr>
      </w:pPr>
    </w:p>
    <w:p w:rsidR="004332AE" w:rsidRPr="004332AE" w:rsidRDefault="004332AE" w:rsidP="004332AE">
      <w:pPr>
        <w:rPr>
          <w:sz w:val="22"/>
          <w:szCs w:val="22"/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4332AE" w:rsidRDefault="004332AE" w:rsidP="004332A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4332AE" w:rsidRDefault="004332AE" w:rsidP="004332AE">
      <w:pPr>
        <w:rPr>
          <w:sz w:val="22"/>
          <w:szCs w:val="22"/>
          <w:lang w:val="kk-KZ"/>
        </w:rPr>
      </w:pPr>
    </w:p>
    <w:p w:rsidR="00EB61B6" w:rsidRDefault="00EB61B6" w:rsidP="00B729FC">
      <w:pPr>
        <w:rPr>
          <w:lang w:val="kk-KZ"/>
        </w:rPr>
      </w:pPr>
    </w:p>
    <w:p w:rsidR="00EB61B6" w:rsidRDefault="00EB61B6" w:rsidP="00B729FC">
      <w:pPr>
        <w:rPr>
          <w:lang w:val="kk-KZ"/>
        </w:rPr>
      </w:pPr>
    </w:p>
    <w:p w:rsidR="00EB61B6" w:rsidRDefault="00EB61B6" w:rsidP="00B729FC">
      <w:pPr>
        <w:rPr>
          <w:lang w:val="kk-KZ"/>
        </w:rPr>
      </w:pPr>
    </w:p>
    <w:p w:rsidR="00240F15" w:rsidRDefault="00240F15" w:rsidP="00B729FC">
      <w:pPr>
        <w:rPr>
          <w:lang w:val="kk-KZ"/>
        </w:rPr>
      </w:pPr>
    </w:p>
    <w:p w:rsidR="00240F15" w:rsidRDefault="00240F15" w:rsidP="00B729FC">
      <w:pPr>
        <w:rPr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357CA8" w:rsidRDefault="00357CA8" w:rsidP="00B729FC">
      <w:pPr>
        <w:rPr>
          <w:lang w:val="kk-KZ"/>
        </w:rPr>
      </w:pPr>
    </w:p>
    <w:p w:rsidR="00357CA8" w:rsidRDefault="00357CA8" w:rsidP="00357CA8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4B9EEE49" wp14:editId="2B283951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>Кыргыз Республикасы                                                          Кыргызская Республика</w:t>
      </w:r>
    </w:p>
    <w:p w:rsidR="00357CA8" w:rsidRDefault="00357CA8" w:rsidP="00357CA8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областы                                                                           Ошская область</w:t>
      </w:r>
    </w:p>
    <w:p w:rsidR="00357CA8" w:rsidRDefault="00357CA8" w:rsidP="00357CA8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Ноокат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r>
        <w:rPr>
          <w:b/>
          <w:sz w:val="22"/>
          <w:szCs w:val="22"/>
        </w:rPr>
        <w:t>катский район</w:t>
      </w:r>
    </w:p>
    <w:p w:rsidR="00357CA8" w:rsidRDefault="00357CA8" w:rsidP="00357CA8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 айылдык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357CA8" w:rsidRDefault="00357CA8" w:rsidP="00357CA8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357CA8" w:rsidRDefault="00357CA8" w:rsidP="00357CA8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 w:rsidR="003C326A">
        <w:rPr>
          <w:b/>
          <w:color w:val="000000" w:themeColor="text1"/>
          <w:lang w:val="ky-KG"/>
        </w:rPr>
        <w:t>теги</w:t>
      </w:r>
    </w:p>
    <w:p w:rsidR="00357CA8" w:rsidRDefault="00357CA8" w:rsidP="00357CA8">
      <w:pPr>
        <w:jc w:val="center"/>
        <w:rPr>
          <w:color w:val="000000" w:themeColor="text1"/>
          <w:szCs w:val="28"/>
          <w:lang w:val="ky-KG"/>
        </w:rPr>
      </w:pPr>
    </w:p>
    <w:p w:rsidR="00357CA8" w:rsidRDefault="00357CA8" w:rsidP="00357CA8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>- сессиясы</w:t>
      </w:r>
    </w:p>
    <w:p w:rsidR="00357CA8" w:rsidRDefault="00357CA8" w:rsidP="00357CA8">
      <w:pPr>
        <w:rPr>
          <w:color w:val="000000" w:themeColor="text1"/>
          <w:szCs w:val="28"/>
          <w:lang w:val="ky-KG"/>
        </w:rPr>
      </w:pPr>
    </w:p>
    <w:p w:rsidR="00357CA8" w:rsidRDefault="00357CA8" w:rsidP="00357CA8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 xml:space="preserve">-2- Токтому </w:t>
      </w:r>
      <w:r>
        <w:rPr>
          <w:szCs w:val="28"/>
          <w:lang w:val="ky-KG"/>
        </w:rPr>
        <w:t>.</w:t>
      </w:r>
    </w:p>
    <w:p w:rsidR="00357CA8" w:rsidRDefault="00357CA8" w:rsidP="00357CA8">
      <w:pPr>
        <w:rPr>
          <w:szCs w:val="28"/>
          <w:lang w:val="ky-KG"/>
        </w:rPr>
      </w:pPr>
    </w:p>
    <w:p w:rsidR="00357CA8" w:rsidRDefault="00357CA8" w:rsidP="00357CA8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</w:t>
      </w:r>
      <w:r w:rsidR="00100D8F">
        <w:rPr>
          <w:szCs w:val="28"/>
          <w:lang w:val="ky-KG"/>
        </w:rPr>
        <w:t>18</w:t>
      </w:r>
      <w:r>
        <w:rPr>
          <w:szCs w:val="28"/>
          <w:lang w:val="ky-KG"/>
        </w:rPr>
        <w:t>.0</w:t>
      </w:r>
      <w:r w:rsidR="00100D8F">
        <w:rPr>
          <w:szCs w:val="28"/>
          <w:lang w:val="ky-KG"/>
        </w:rPr>
        <w:t>4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357CA8" w:rsidRPr="00357CA8" w:rsidRDefault="00357CA8" w:rsidP="00357CA8">
      <w:pPr>
        <w:rPr>
          <w:lang w:val="ky-KG"/>
        </w:rPr>
      </w:pPr>
    </w:p>
    <w:p w:rsidR="00357CA8" w:rsidRDefault="00357CA8" w:rsidP="00357CA8">
      <w:pPr>
        <w:ind w:left="4248"/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 w:rsidR="00DD2539">
        <w:rPr>
          <w:sz w:val="22"/>
          <w:szCs w:val="22"/>
          <w:lang w:val="kk-KZ"/>
        </w:rPr>
        <w:t>аймагындагы Жийде айылынын тургуну Токтосунов Акбардын арызын кароо</w:t>
      </w:r>
      <w:r w:rsidRPr="00D267F0">
        <w:rPr>
          <w:sz w:val="22"/>
          <w:szCs w:val="22"/>
          <w:lang w:val="kk-KZ"/>
        </w:rPr>
        <w:t xml:space="preserve"> жөнүндө</w:t>
      </w:r>
    </w:p>
    <w:p w:rsidR="00DD2539" w:rsidRPr="00D267F0" w:rsidRDefault="00DD2539" w:rsidP="00DD2539">
      <w:pPr>
        <w:rPr>
          <w:sz w:val="22"/>
          <w:szCs w:val="22"/>
          <w:lang w:val="kk-KZ"/>
        </w:rPr>
      </w:pPr>
    </w:p>
    <w:p w:rsidR="00DD2539" w:rsidRDefault="00DD2539" w:rsidP="00DD2539">
      <w:pPr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>аймагындагы Жийде айылынын тургуну Токтосунов Акбардын  уулу  Абдиназар кандын пароксизмальная</w:t>
      </w:r>
      <w:r w:rsidR="00A662E5">
        <w:rPr>
          <w:sz w:val="22"/>
          <w:szCs w:val="22"/>
          <w:lang w:val="kk-KZ"/>
        </w:rPr>
        <w:t xml:space="preserve"> ночная гемоглобинурия оруусуна чалдыгып калгандыгына байланыштуу, дарыланууга, материялдык жардам көрсөтүү максатында </w:t>
      </w:r>
      <w:r w:rsidR="00A662E5" w:rsidRPr="00A662E5">
        <w:rPr>
          <w:sz w:val="22"/>
          <w:szCs w:val="22"/>
          <w:lang w:val="kk-KZ"/>
        </w:rPr>
        <w:t>“</w:t>
      </w:r>
      <w:r w:rsidR="00A662E5">
        <w:rPr>
          <w:sz w:val="22"/>
          <w:szCs w:val="22"/>
          <w:lang w:val="kk-KZ"/>
        </w:rPr>
        <w:t>Жергиликтүү өз алдынча башкаруу жөнүндөгү</w:t>
      </w:r>
      <w:r w:rsidR="00A662E5" w:rsidRPr="00A662E5">
        <w:rPr>
          <w:sz w:val="22"/>
          <w:szCs w:val="22"/>
          <w:lang w:val="kk-KZ"/>
        </w:rPr>
        <w:t>”</w:t>
      </w:r>
      <w:r w:rsidR="00A662E5">
        <w:rPr>
          <w:sz w:val="22"/>
          <w:szCs w:val="22"/>
          <w:lang w:val="kk-KZ"/>
        </w:rPr>
        <w:t xml:space="preserve"> Кыргыз Республикасынын мыйзамынын 10-беренесинин 23-пунктуна ылайык         Көк-Жар айылдык кеңеши</w:t>
      </w:r>
    </w:p>
    <w:p w:rsidR="00A662E5" w:rsidRDefault="00A662E5" w:rsidP="00A662E5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175A93" w:rsidRPr="00A662E5" w:rsidRDefault="00175A93" w:rsidP="00A662E5">
      <w:pPr>
        <w:jc w:val="center"/>
        <w:rPr>
          <w:sz w:val="22"/>
          <w:szCs w:val="22"/>
          <w:lang w:val="kk-KZ"/>
        </w:rPr>
      </w:pPr>
    </w:p>
    <w:p w:rsidR="00510B00" w:rsidRPr="00510B00" w:rsidRDefault="00175A93" w:rsidP="00510B00">
      <w:pPr>
        <w:pStyle w:val="a3"/>
        <w:numPr>
          <w:ilvl w:val="0"/>
          <w:numId w:val="2"/>
        </w:numPr>
        <w:rPr>
          <w:lang w:val="kk-KZ"/>
        </w:rPr>
      </w:pPr>
      <w:r w:rsidRPr="00175A93">
        <w:rPr>
          <w:sz w:val="22"/>
          <w:szCs w:val="22"/>
          <w:lang w:val="kk-KZ"/>
        </w:rPr>
        <w:t>Көк-Жар айыл аймагындагы Жийде айылынын тургуну Токтосунов Акбардын  уулу  Абдиназар</w:t>
      </w:r>
      <w:r>
        <w:rPr>
          <w:sz w:val="22"/>
          <w:szCs w:val="22"/>
          <w:lang w:val="kk-KZ"/>
        </w:rPr>
        <w:t>,</w:t>
      </w:r>
      <w:r w:rsidRPr="00175A93">
        <w:rPr>
          <w:sz w:val="22"/>
          <w:szCs w:val="22"/>
          <w:lang w:val="kk-KZ"/>
        </w:rPr>
        <w:t xml:space="preserve"> кандын </w:t>
      </w:r>
      <w:r>
        <w:rPr>
          <w:sz w:val="22"/>
          <w:szCs w:val="22"/>
          <w:lang w:val="kk-KZ"/>
        </w:rPr>
        <w:t>(</w:t>
      </w:r>
      <w:r w:rsidRPr="00175A93">
        <w:rPr>
          <w:sz w:val="22"/>
          <w:szCs w:val="22"/>
          <w:lang w:val="kk-KZ"/>
        </w:rPr>
        <w:t>пароксизмальная ночная гемоглобинурия</w:t>
      </w:r>
      <w:r>
        <w:rPr>
          <w:sz w:val="22"/>
          <w:szCs w:val="22"/>
          <w:lang w:val="kk-KZ"/>
        </w:rPr>
        <w:t>)</w:t>
      </w:r>
      <w:r w:rsidRPr="00175A93">
        <w:rPr>
          <w:sz w:val="22"/>
          <w:szCs w:val="22"/>
          <w:lang w:val="kk-KZ"/>
        </w:rPr>
        <w:t xml:space="preserve"> оруусуна чалдыгып калгандыгына байланыштуу, дарыланууга, материялдык жардам көрсөтүү максатында “Жергиликтүү өз алдынча башкаруу жөнүндөгү” Кыргыз Республикасынын мыйзамынын 10-беренесинин 23-пунктуна ылайык  </w:t>
      </w:r>
      <w:r w:rsidR="00510B00">
        <w:rPr>
          <w:sz w:val="22"/>
          <w:szCs w:val="22"/>
          <w:lang w:val="kk-KZ"/>
        </w:rPr>
        <w:t>70111 бөлүмүнүн 2824-беренесине</w:t>
      </w:r>
      <w:r w:rsidRPr="00175A93">
        <w:rPr>
          <w:sz w:val="22"/>
          <w:szCs w:val="22"/>
          <w:lang w:val="kk-KZ"/>
        </w:rPr>
        <w:t xml:space="preserve"> </w:t>
      </w:r>
      <w:r w:rsidR="00100D8F">
        <w:rPr>
          <w:sz w:val="22"/>
          <w:szCs w:val="22"/>
          <w:lang w:val="kk-KZ"/>
        </w:rPr>
        <w:t>негиз</w:t>
      </w:r>
      <w:r w:rsidRPr="00175A93">
        <w:rPr>
          <w:sz w:val="22"/>
          <w:szCs w:val="22"/>
          <w:lang w:val="kk-KZ"/>
        </w:rPr>
        <w:t xml:space="preserve"> </w:t>
      </w:r>
      <w:r w:rsidR="00510B00">
        <w:rPr>
          <w:sz w:val="22"/>
          <w:szCs w:val="22"/>
          <w:lang w:val="kk-KZ"/>
        </w:rPr>
        <w:t>10 000 (он миң) сом акча каражатын, бөлүп берүүгө макулдук берилсин.</w:t>
      </w:r>
    </w:p>
    <w:p w:rsidR="00357CA8" w:rsidRDefault="00357CA8" w:rsidP="00510B00">
      <w:pPr>
        <w:rPr>
          <w:lang w:val="kk-KZ"/>
        </w:rPr>
      </w:pPr>
    </w:p>
    <w:p w:rsidR="00510B00" w:rsidRDefault="00510B00" w:rsidP="00510B00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Бөлүштүрүлгөн акча каражатын мыйзамдуу түрдө, статьяларына коюп иш алып баруу жагы, Көк-Жар айыл өкмөтүнүн ФЭБнүн башчысы А. Тургунбай уулуна милдеттендирилсин.</w:t>
      </w:r>
    </w:p>
    <w:p w:rsidR="00510B00" w:rsidRPr="00510B00" w:rsidRDefault="00510B00" w:rsidP="00510B00">
      <w:pPr>
        <w:pStyle w:val="a3"/>
        <w:rPr>
          <w:lang w:val="kk-KZ"/>
        </w:rPr>
      </w:pPr>
    </w:p>
    <w:p w:rsidR="00510B00" w:rsidRDefault="00100D8F" w:rsidP="00510B00">
      <w:pPr>
        <w:pStyle w:val="a3"/>
        <w:numPr>
          <w:ilvl w:val="0"/>
          <w:numId w:val="2"/>
        </w:numPr>
        <w:rPr>
          <w:sz w:val="22"/>
          <w:szCs w:val="22"/>
          <w:lang w:val="kk-KZ"/>
        </w:rPr>
      </w:pPr>
      <w:r>
        <w:rPr>
          <w:lang w:val="kk-KZ"/>
        </w:rPr>
        <w:t>Токтомдун аткарылышын көзөмөлдөө жагы</w:t>
      </w:r>
      <w:r w:rsidRPr="00100D8F">
        <w:rPr>
          <w:lang w:val="kk-KZ"/>
        </w:rPr>
        <w:t xml:space="preserve"> </w:t>
      </w:r>
      <w:r>
        <w:rPr>
          <w:lang w:val="kk-KZ"/>
        </w:rPr>
        <w:t xml:space="preserve">Көк-Жар айылдык кеңешинин </w:t>
      </w:r>
      <w:r w:rsidRPr="00100D8F">
        <w:rPr>
          <w:sz w:val="22"/>
          <w:szCs w:val="22"/>
          <w:lang w:val="kk-KZ"/>
        </w:rPr>
        <w:t>Бюджет, экономика, муниципалдык менчик, инвестиция, ишкердик иш, жана тышкы экономикалык байлан</w:t>
      </w:r>
      <w:r>
        <w:rPr>
          <w:sz w:val="22"/>
          <w:szCs w:val="22"/>
          <w:lang w:val="kk-KZ"/>
        </w:rPr>
        <w:t>ыш боюнча туруктуу комиссиясына жүктөлсүн.</w:t>
      </w:r>
    </w:p>
    <w:p w:rsidR="00100D8F" w:rsidRPr="00100D8F" w:rsidRDefault="00100D8F" w:rsidP="00100D8F">
      <w:pPr>
        <w:pStyle w:val="a3"/>
        <w:rPr>
          <w:sz w:val="22"/>
          <w:szCs w:val="22"/>
          <w:lang w:val="kk-KZ"/>
        </w:rPr>
      </w:pPr>
    </w:p>
    <w:p w:rsidR="00100D8F" w:rsidRDefault="00100D8F" w:rsidP="00100D8F">
      <w:pPr>
        <w:rPr>
          <w:sz w:val="22"/>
          <w:szCs w:val="22"/>
          <w:lang w:val="kk-KZ"/>
        </w:rPr>
      </w:pPr>
    </w:p>
    <w:p w:rsidR="00100D8F" w:rsidRDefault="00100D8F" w:rsidP="00100D8F">
      <w:pPr>
        <w:rPr>
          <w:sz w:val="22"/>
          <w:szCs w:val="22"/>
          <w:lang w:val="kk-KZ"/>
        </w:rPr>
      </w:pPr>
    </w:p>
    <w:p w:rsidR="00240F15" w:rsidRDefault="00240F15" w:rsidP="00100D8F">
      <w:pPr>
        <w:rPr>
          <w:sz w:val="22"/>
          <w:szCs w:val="22"/>
          <w:lang w:val="kk-KZ"/>
        </w:rPr>
      </w:pPr>
    </w:p>
    <w:p w:rsidR="00240F15" w:rsidRDefault="00240F15" w:rsidP="00100D8F">
      <w:pPr>
        <w:rPr>
          <w:sz w:val="22"/>
          <w:szCs w:val="22"/>
          <w:lang w:val="kk-KZ"/>
        </w:rPr>
      </w:pPr>
    </w:p>
    <w:p w:rsidR="00240F15" w:rsidRDefault="00240F15" w:rsidP="00100D8F">
      <w:pPr>
        <w:rPr>
          <w:sz w:val="22"/>
          <w:szCs w:val="22"/>
          <w:lang w:val="kk-KZ"/>
        </w:rPr>
      </w:pPr>
    </w:p>
    <w:p w:rsidR="00240F15" w:rsidRDefault="00240F15" w:rsidP="00100D8F">
      <w:pPr>
        <w:rPr>
          <w:sz w:val="22"/>
          <w:szCs w:val="22"/>
          <w:lang w:val="kk-KZ"/>
        </w:rPr>
      </w:pPr>
    </w:p>
    <w:p w:rsidR="00240F15" w:rsidRDefault="00240F15" w:rsidP="00100D8F">
      <w:pPr>
        <w:rPr>
          <w:sz w:val="22"/>
          <w:szCs w:val="22"/>
          <w:lang w:val="kk-KZ"/>
        </w:rPr>
      </w:pPr>
    </w:p>
    <w:p w:rsidR="00100D8F" w:rsidRDefault="00100D8F" w:rsidP="00100D8F">
      <w:pPr>
        <w:rPr>
          <w:sz w:val="22"/>
          <w:szCs w:val="22"/>
          <w:lang w:val="kk-KZ"/>
        </w:rPr>
      </w:pPr>
    </w:p>
    <w:p w:rsidR="00100D8F" w:rsidRDefault="00100D8F" w:rsidP="00100D8F">
      <w:pPr>
        <w:rPr>
          <w:sz w:val="22"/>
          <w:szCs w:val="22"/>
          <w:lang w:val="kk-KZ"/>
        </w:rPr>
      </w:pPr>
    </w:p>
    <w:p w:rsidR="00100D8F" w:rsidRDefault="00100D8F" w:rsidP="00100D8F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781F54" w:rsidRDefault="00781F54" w:rsidP="00100D8F">
      <w:pPr>
        <w:rPr>
          <w:sz w:val="22"/>
          <w:szCs w:val="22"/>
          <w:lang w:val="kk-KZ"/>
        </w:rPr>
      </w:pPr>
    </w:p>
    <w:p w:rsidR="00781F54" w:rsidRDefault="00781F54" w:rsidP="00100D8F">
      <w:pPr>
        <w:rPr>
          <w:sz w:val="22"/>
          <w:szCs w:val="22"/>
          <w:lang w:val="kk-KZ"/>
        </w:rPr>
      </w:pPr>
    </w:p>
    <w:p w:rsidR="00781F54" w:rsidRDefault="00781F54" w:rsidP="00100D8F">
      <w:pPr>
        <w:rPr>
          <w:sz w:val="22"/>
          <w:szCs w:val="22"/>
          <w:lang w:val="kk-KZ"/>
        </w:rPr>
      </w:pPr>
    </w:p>
    <w:p w:rsidR="00781F54" w:rsidRDefault="00781F54" w:rsidP="00100D8F">
      <w:pPr>
        <w:rPr>
          <w:sz w:val="22"/>
          <w:szCs w:val="22"/>
          <w:lang w:val="kk-KZ"/>
        </w:rPr>
      </w:pPr>
    </w:p>
    <w:p w:rsidR="00781F54" w:rsidRDefault="00781F54" w:rsidP="00100D8F">
      <w:pPr>
        <w:rPr>
          <w:sz w:val="22"/>
          <w:szCs w:val="22"/>
          <w:lang w:val="kk-KZ"/>
        </w:rPr>
      </w:pPr>
    </w:p>
    <w:p w:rsidR="00781F54" w:rsidRDefault="00781F54" w:rsidP="00100D8F">
      <w:pPr>
        <w:rPr>
          <w:sz w:val="22"/>
          <w:szCs w:val="22"/>
          <w:lang w:val="kk-KZ"/>
        </w:rPr>
      </w:pPr>
    </w:p>
    <w:p w:rsidR="00781F54" w:rsidRDefault="00781F54" w:rsidP="00100D8F">
      <w:pPr>
        <w:rPr>
          <w:sz w:val="22"/>
          <w:szCs w:val="22"/>
          <w:lang w:val="kk-KZ"/>
        </w:rPr>
      </w:pPr>
    </w:p>
    <w:p w:rsidR="00781F54" w:rsidRDefault="00781F54" w:rsidP="00100D8F">
      <w:pPr>
        <w:rPr>
          <w:sz w:val="22"/>
          <w:szCs w:val="22"/>
          <w:lang w:val="kk-KZ"/>
        </w:rPr>
      </w:pPr>
    </w:p>
    <w:p w:rsidR="00980DB0" w:rsidRDefault="00980DB0" w:rsidP="00100D8F">
      <w:pPr>
        <w:rPr>
          <w:sz w:val="22"/>
          <w:szCs w:val="22"/>
          <w:lang w:val="kk-KZ"/>
        </w:rPr>
      </w:pPr>
    </w:p>
    <w:p w:rsidR="00980DB0" w:rsidRDefault="00980DB0" w:rsidP="00100D8F">
      <w:pPr>
        <w:rPr>
          <w:sz w:val="22"/>
          <w:szCs w:val="22"/>
          <w:lang w:val="kk-KZ"/>
        </w:rPr>
      </w:pPr>
    </w:p>
    <w:p w:rsidR="00980DB0" w:rsidRDefault="00980DB0" w:rsidP="00100D8F">
      <w:pPr>
        <w:rPr>
          <w:sz w:val="22"/>
          <w:szCs w:val="22"/>
          <w:lang w:val="kk-KZ"/>
        </w:rPr>
      </w:pPr>
    </w:p>
    <w:p w:rsidR="00980DB0" w:rsidRDefault="00980DB0" w:rsidP="00100D8F">
      <w:pPr>
        <w:rPr>
          <w:sz w:val="22"/>
          <w:szCs w:val="22"/>
          <w:lang w:val="kk-KZ"/>
        </w:rPr>
      </w:pPr>
    </w:p>
    <w:p w:rsidR="00781F54" w:rsidRDefault="00781F54" w:rsidP="00781F54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334951D1" wp14:editId="1ED4952C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>Кыргыз Республикасы                                                          Кыргызская Республика</w:t>
      </w:r>
    </w:p>
    <w:p w:rsidR="00781F54" w:rsidRDefault="00781F54" w:rsidP="00781F54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областы                                                                           Ошская область</w:t>
      </w:r>
    </w:p>
    <w:p w:rsidR="00781F54" w:rsidRDefault="00781F54" w:rsidP="00781F54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Ноокат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r>
        <w:rPr>
          <w:b/>
          <w:sz w:val="22"/>
          <w:szCs w:val="22"/>
        </w:rPr>
        <w:t>катский район</w:t>
      </w:r>
    </w:p>
    <w:p w:rsidR="00781F54" w:rsidRDefault="00781F54" w:rsidP="00781F54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 айылдык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781F54" w:rsidRDefault="00781F54" w:rsidP="00781F54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781F54" w:rsidRDefault="00781F54" w:rsidP="00781F54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 w:rsidR="003C326A">
        <w:rPr>
          <w:b/>
          <w:color w:val="000000" w:themeColor="text1"/>
          <w:lang w:val="ky-KG"/>
        </w:rPr>
        <w:t>теги</w:t>
      </w:r>
    </w:p>
    <w:p w:rsidR="00781F54" w:rsidRDefault="00781F54" w:rsidP="00781F54">
      <w:pPr>
        <w:jc w:val="center"/>
        <w:rPr>
          <w:color w:val="000000" w:themeColor="text1"/>
          <w:szCs w:val="28"/>
          <w:lang w:val="ky-KG"/>
        </w:rPr>
      </w:pPr>
    </w:p>
    <w:p w:rsidR="00781F54" w:rsidRDefault="00781F54" w:rsidP="00781F54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>- сессиясы</w:t>
      </w:r>
    </w:p>
    <w:p w:rsidR="00781F54" w:rsidRDefault="00781F54" w:rsidP="00781F54">
      <w:pPr>
        <w:rPr>
          <w:color w:val="000000" w:themeColor="text1"/>
          <w:szCs w:val="28"/>
          <w:lang w:val="ky-KG"/>
        </w:rPr>
      </w:pPr>
    </w:p>
    <w:p w:rsidR="00781F54" w:rsidRDefault="00781F54" w:rsidP="00781F54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>-</w:t>
      </w:r>
      <w:r w:rsidR="0098708C">
        <w:rPr>
          <w:color w:val="000000" w:themeColor="text1"/>
          <w:szCs w:val="28"/>
          <w:lang w:val="ky-KG"/>
        </w:rPr>
        <w:t>3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781F54" w:rsidRDefault="00781F54" w:rsidP="00781F54">
      <w:pPr>
        <w:rPr>
          <w:szCs w:val="28"/>
          <w:lang w:val="ky-KG"/>
        </w:rPr>
      </w:pPr>
    </w:p>
    <w:p w:rsidR="00781F54" w:rsidRDefault="00781F54" w:rsidP="00781F54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18.04.2022-жыл</w:t>
      </w:r>
      <w:r>
        <w:rPr>
          <w:sz w:val="22"/>
          <w:lang w:val="ky-KG"/>
        </w:rPr>
        <w:t xml:space="preserve">. </w:t>
      </w:r>
    </w:p>
    <w:p w:rsidR="00781F54" w:rsidRPr="00357CA8" w:rsidRDefault="00781F54" w:rsidP="00781F54">
      <w:pPr>
        <w:rPr>
          <w:lang w:val="ky-KG"/>
        </w:rPr>
      </w:pPr>
    </w:p>
    <w:p w:rsidR="00781F54" w:rsidRPr="00FF5B80" w:rsidRDefault="0098708C" w:rsidP="0098708C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 xml:space="preserve">                                                                   </w:t>
      </w:r>
      <w:r w:rsidR="00781F54" w:rsidRPr="00FF5B80">
        <w:rPr>
          <w:sz w:val="22"/>
          <w:szCs w:val="22"/>
          <w:lang w:val="ky-KG"/>
        </w:rPr>
        <w:t>К</w:t>
      </w:r>
      <w:r w:rsidR="00781F54" w:rsidRPr="00FF5B80">
        <w:rPr>
          <w:sz w:val="22"/>
          <w:szCs w:val="22"/>
          <w:lang w:val="kk-KZ"/>
        </w:rPr>
        <w:t xml:space="preserve">өк-Жар айыл өкмөтүнүн алдындагы                                 </w:t>
      </w:r>
    </w:p>
    <w:p w:rsidR="0098708C" w:rsidRPr="00FF5B80" w:rsidRDefault="00781F54" w:rsidP="0098708C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k-KZ"/>
        </w:rPr>
        <w:t xml:space="preserve">                                                </w:t>
      </w:r>
      <w:r w:rsidR="0098708C" w:rsidRPr="00FF5B80">
        <w:rPr>
          <w:sz w:val="22"/>
          <w:szCs w:val="22"/>
          <w:lang w:val="kk-KZ"/>
        </w:rPr>
        <w:t xml:space="preserve">                  </w:t>
      </w:r>
      <w:r w:rsidRPr="00FF5B80">
        <w:rPr>
          <w:sz w:val="22"/>
          <w:szCs w:val="22"/>
          <w:lang w:val="kk-KZ"/>
        </w:rPr>
        <w:t xml:space="preserve">«Көк-Жар-Тазалык»муниципалдык </w:t>
      </w:r>
      <w:r w:rsidR="0098708C" w:rsidRPr="00FF5B80">
        <w:rPr>
          <w:sz w:val="22"/>
          <w:szCs w:val="22"/>
          <w:lang w:val="kk-KZ"/>
        </w:rPr>
        <w:t xml:space="preserve">         </w:t>
      </w:r>
    </w:p>
    <w:p w:rsidR="0098708C" w:rsidRPr="00FF5B80" w:rsidRDefault="0098708C" w:rsidP="0098708C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k-KZ"/>
        </w:rPr>
        <w:t xml:space="preserve">                                                                   </w:t>
      </w:r>
      <w:r w:rsidR="00781F54" w:rsidRPr="00FF5B80">
        <w:rPr>
          <w:sz w:val="22"/>
          <w:szCs w:val="22"/>
          <w:lang w:val="kk-KZ"/>
        </w:rPr>
        <w:t>шканасына</w:t>
      </w:r>
      <w:r w:rsidRPr="00FF5B80">
        <w:rPr>
          <w:sz w:val="22"/>
          <w:szCs w:val="22"/>
          <w:lang w:val="kk-KZ"/>
        </w:rPr>
        <w:t xml:space="preserve">нын 2021-жыл ичинде аткарылган              </w:t>
      </w:r>
    </w:p>
    <w:p w:rsidR="0098708C" w:rsidRPr="00FF5B80" w:rsidRDefault="0098708C" w:rsidP="0098708C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k-KZ"/>
        </w:rPr>
        <w:t xml:space="preserve">                                                                  жумуштарынын отчету жана 2022-жылга бюджетин                    </w:t>
      </w:r>
    </w:p>
    <w:p w:rsidR="00781F54" w:rsidRPr="00FF5B80" w:rsidRDefault="0098708C" w:rsidP="0098708C">
      <w:pPr>
        <w:rPr>
          <w:sz w:val="22"/>
          <w:szCs w:val="22"/>
          <w:lang w:val="ky-KG"/>
        </w:rPr>
      </w:pPr>
      <w:r w:rsidRPr="00FF5B80">
        <w:rPr>
          <w:sz w:val="22"/>
          <w:szCs w:val="22"/>
          <w:lang w:val="kk-KZ"/>
        </w:rPr>
        <w:t xml:space="preserve">                                                                  киреше жана чыгаша бөлүгүн бекитүү </w:t>
      </w:r>
      <w:r w:rsidR="00781F54" w:rsidRPr="00FF5B80">
        <w:rPr>
          <w:sz w:val="22"/>
          <w:szCs w:val="22"/>
          <w:lang w:val="kk-KZ"/>
        </w:rPr>
        <w:t xml:space="preserve">жөнүндө </w:t>
      </w:r>
      <w:r w:rsidR="00781F54" w:rsidRPr="00FF5B80">
        <w:rPr>
          <w:sz w:val="22"/>
          <w:szCs w:val="22"/>
          <w:lang w:val="ky-KG"/>
        </w:rPr>
        <w:t xml:space="preserve">. </w:t>
      </w:r>
    </w:p>
    <w:p w:rsidR="00781F54" w:rsidRPr="00FF5B80" w:rsidRDefault="00781F54" w:rsidP="00781F54">
      <w:pPr>
        <w:rPr>
          <w:sz w:val="22"/>
          <w:szCs w:val="22"/>
          <w:lang w:val="kk-KZ"/>
        </w:rPr>
      </w:pPr>
    </w:p>
    <w:p w:rsidR="00FF5B80" w:rsidRDefault="0098708C" w:rsidP="00FF5B80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>К</w:t>
      </w:r>
      <w:r w:rsidRPr="00FF5B80">
        <w:rPr>
          <w:sz w:val="22"/>
          <w:szCs w:val="22"/>
          <w:lang w:val="kk-KZ"/>
        </w:rPr>
        <w:t xml:space="preserve">өк-Жар айыл өкмөтүнүн алдындагы </w:t>
      </w:r>
      <w:r w:rsidRPr="00FF5B80">
        <w:rPr>
          <w:b/>
          <w:sz w:val="22"/>
          <w:szCs w:val="22"/>
          <w:lang w:val="kk-KZ"/>
        </w:rPr>
        <w:t>«Көк-Жар-Тазалык»</w:t>
      </w:r>
      <w:r w:rsidR="00FF5B80" w:rsidRPr="00FF5B80">
        <w:rPr>
          <w:b/>
          <w:sz w:val="22"/>
          <w:szCs w:val="22"/>
          <w:lang w:val="kk-KZ"/>
        </w:rPr>
        <w:t>муниципалдык</w:t>
      </w:r>
      <w:r w:rsidRPr="00FF5B80">
        <w:rPr>
          <w:b/>
          <w:sz w:val="22"/>
          <w:szCs w:val="22"/>
          <w:lang w:val="kk-KZ"/>
        </w:rPr>
        <w:t xml:space="preserve">  шканасынанын 2021-жыл ичинде аткарылган  жумуштарынын отчету жана 2022-жылга бюджетин киреше жана чыгаша бөлүгүн бекитүү жөнүндө </w:t>
      </w:r>
      <w:r w:rsidR="00FF5B80">
        <w:rPr>
          <w:b/>
          <w:sz w:val="22"/>
          <w:szCs w:val="22"/>
          <w:lang w:val="kk-KZ"/>
        </w:rPr>
        <w:t>,</w:t>
      </w:r>
      <w:r w:rsidRPr="00FF5B80">
        <w:rPr>
          <w:sz w:val="22"/>
          <w:szCs w:val="22"/>
          <w:lang w:val="ky-KG"/>
        </w:rPr>
        <w:t xml:space="preserve"> </w:t>
      </w:r>
      <w:r w:rsidR="00FF5B80" w:rsidRPr="00FF5B80">
        <w:rPr>
          <w:sz w:val="22"/>
          <w:szCs w:val="22"/>
          <w:lang w:val="kk-KZ"/>
        </w:rPr>
        <w:t xml:space="preserve">«Көк-Жар-Тазалык»муниципалдык </w:t>
      </w:r>
      <w:r w:rsidR="004C2922">
        <w:rPr>
          <w:sz w:val="22"/>
          <w:szCs w:val="22"/>
          <w:lang w:val="kk-KZ"/>
        </w:rPr>
        <w:t>ишканасы</w:t>
      </w:r>
      <w:r w:rsidR="00FF5B80" w:rsidRPr="00FF5B80">
        <w:rPr>
          <w:sz w:val="22"/>
          <w:szCs w:val="22"/>
          <w:lang w:val="kk-KZ"/>
        </w:rPr>
        <w:t>нын</w:t>
      </w:r>
      <w:r w:rsidR="00FF5B80">
        <w:rPr>
          <w:sz w:val="22"/>
          <w:szCs w:val="22"/>
          <w:lang w:val="kk-KZ"/>
        </w:rPr>
        <w:t xml:space="preserve"> </w:t>
      </w:r>
      <w:r w:rsidR="00FF5B80" w:rsidRPr="00FF5B80">
        <w:rPr>
          <w:b/>
          <w:sz w:val="22"/>
          <w:szCs w:val="22"/>
          <w:lang w:val="kk-KZ"/>
        </w:rPr>
        <w:t>директору А.Ч.Акматовдун</w:t>
      </w:r>
      <w:r w:rsidR="00FF5B80" w:rsidRPr="00FF5B80">
        <w:rPr>
          <w:sz w:val="22"/>
          <w:szCs w:val="22"/>
          <w:lang w:val="kk-KZ"/>
        </w:rPr>
        <w:t xml:space="preserve"> </w:t>
      </w:r>
      <w:r w:rsidR="00FF5B80" w:rsidRPr="00FF5B80">
        <w:rPr>
          <w:b/>
          <w:sz w:val="22"/>
          <w:szCs w:val="22"/>
          <w:lang w:val="kk-KZ"/>
        </w:rPr>
        <w:t>докладын</w:t>
      </w:r>
      <w:r w:rsidR="00FF5B80" w:rsidRPr="00FF5B80">
        <w:rPr>
          <w:sz w:val="22"/>
          <w:szCs w:val="22"/>
          <w:lang w:val="kk-KZ"/>
        </w:rPr>
        <w:t xml:space="preserve"> угуп</w:t>
      </w:r>
      <w:r w:rsidR="004C2922">
        <w:rPr>
          <w:sz w:val="22"/>
          <w:szCs w:val="22"/>
          <w:lang w:val="kk-KZ"/>
        </w:rPr>
        <w:t xml:space="preserve"> жана</w:t>
      </w:r>
      <w:r w:rsidR="00FF5B80">
        <w:rPr>
          <w:sz w:val="22"/>
          <w:szCs w:val="22"/>
          <w:lang w:val="kk-KZ"/>
        </w:rPr>
        <w:t xml:space="preserve"> талкуулап Көк-Жар айылдык кеңеши</w:t>
      </w:r>
    </w:p>
    <w:p w:rsidR="00FF5B80" w:rsidRDefault="00FF5B80" w:rsidP="00FF5B80">
      <w:pPr>
        <w:jc w:val="center"/>
        <w:rPr>
          <w:sz w:val="22"/>
          <w:szCs w:val="22"/>
          <w:lang w:val="kk-KZ"/>
        </w:rPr>
      </w:pPr>
    </w:p>
    <w:p w:rsidR="00FF5B80" w:rsidRDefault="00FF5B80" w:rsidP="00FF5B80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FF5B80" w:rsidRDefault="00FF5B80" w:rsidP="00FF5B80">
      <w:pPr>
        <w:jc w:val="both"/>
        <w:rPr>
          <w:sz w:val="22"/>
          <w:szCs w:val="22"/>
          <w:lang w:val="kk-KZ"/>
        </w:rPr>
      </w:pPr>
    </w:p>
    <w:p w:rsidR="001B3D10" w:rsidRPr="001B3D10" w:rsidRDefault="001B3D10" w:rsidP="001B3D10">
      <w:pPr>
        <w:pStyle w:val="a3"/>
        <w:numPr>
          <w:ilvl w:val="0"/>
          <w:numId w:val="3"/>
        </w:numPr>
        <w:rPr>
          <w:sz w:val="22"/>
          <w:szCs w:val="22"/>
          <w:lang w:val="kk-KZ"/>
        </w:rPr>
      </w:pPr>
      <w:r w:rsidRPr="001B3D10">
        <w:rPr>
          <w:sz w:val="22"/>
          <w:szCs w:val="22"/>
          <w:lang w:val="kk-KZ"/>
        </w:rPr>
        <w:t xml:space="preserve">«Көк-Жар-Тазалык»муниципалдык  </w:t>
      </w:r>
      <w:r w:rsidR="004C2922">
        <w:rPr>
          <w:sz w:val="22"/>
          <w:szCs w:val="22"/>
          <w:lang w:val="kk-KZ"/>
        </w:rPr>
        <w:t>ишканасы</w:t>
      </w:r>
      <w:r w:rsidRPr="001B3D10">
        <w:rPr>
          <w:sz w:val="22"/>
          <w:szCs w:val="22"/>
          <w:lang w:val="kk-KZ"/>
        </w:rPr>
        <w:t>нын 2021-жыл ичинде аткарылган  жумуштары №1-тиркемеге ылайык “Канааттандыралык” деп табылсын.</w:t>
      </w:r>
      <w:r w:rsidRPr="001B3D10">
        <w:rPr>
          <w:lang w:val="kk-KZ"/>
        </w:rPr>
        <w:t xml:space="preserve"> </w:t>
      </w:r>
      <w:r w:rsidRPr="001B3D10">
        <w:rPr>
          <w:sz w:val="22"/>
          <w:szCs w:val="22"/>
          <w:lang w:val="kk-KZ"/>
        </w:rPr>
        <w:t>.(№</w:t>
      </w:r>
      <w:r>
        <w:rPr>
          <w:sz w:val="22"/>
          <w:szCs w:val="22"/>
          <w:lang w:val="kk-KZ"/>
        </w:rPr>
        <w:t>1</w:t>
      </w:r>
      <w:r w:rsidRPr="001B3D10">
        <w:rPr>
          <w:sz w:val="22"/>
          <w:szCs w:val="22"/>
          <w:lang w:val="kk-KZ"/>
        </w:rPr>
        <w:t>-тиркеме тиркелет)</w:t>
      </w:r>
    </w:p>
    <w:p w:rsidR="001B3D10" w:rsidRDefault="001B3D10" w:rsidP="001B3D10">
      <w:pPr>
        <w:jc w:val="both"/>
        <w:rPr>
          <w:sz w:val="22"/>
          <w:szCs w:val="22"/>
          <w:lang w:val="kk-KZ"/>
        </w:rPr>
      </w:pPr>
    </w:p>
    <w:p w:rsidR="00781F54" w:rsidRDefault="001B3D10" w:rsidP="007A772E">
      <w:pPr>
        <w:pStyle w:val="a3"/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 w:rsidRPr="001B3D10">
        <w:rPr>
          <w:sz w:val="22"/>
          <w:szCs w:val="22"/>
          <w:lang w:val="kk-KZ"/>
        </w:rPr>
        <w:t>«Көк-Жар-Тазалык»муниципалдык  шканасынанын 2022-жыл карата бюджетинин киреше жана чыгаша бөлүктөрү №2-тиркемеге негиз бекитүүгө макулдук берилсин</w:t>
      </w:r>
      <w:r>
        <w:rPr>
          <w:sz w:val="22"/>
          <w:szCs w:val="22"/>
          <w:lang w:val="kk-KZ"/>
        </w:rPr>
        <w:t>.(№2-тиркеме тиркелет)</w:t>
      </w:r>
    </w:p>
    <w:p w:rsidR="001B3D10" w:rsidRPr="001B3D10" w:rsidRDefault="001B3D10" w:rsidP="001B3D10">
      <w:pPr>
        <w:pStyle w:val="a3"/>
        <w:rPr>
          <w:sz w:val="22"/>
          <w:szCs w:val="22"/>
          <w:lang w:val="kk-KZ"/>
        </w:rPr>
      </w:pPr>
    </w:p>
    <w:p w:rsidR="001B3D10" w:rsidRDefault="001B3D10" w:rsidP="001B3D10">
      <w:pPr>
        <w:pStyle w:val="a3"/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 w:rsidRPr="001B3D10">
        <w:rPr>
          <w:sz w:val="22"/>
          <w:szCs w:val="22"/>
          <w:lang w:val="kk-KZ"/>
        </w:rPr>
        <w:t>«Көк-Жар-Тазалык»муниципалдык  шканасынанын 2022-жыл карата</w:t>
      </w:r>
      <w:r>
        <w:rPr>
          <w:sz w:val="22"/>
          <w:szCs w:val="22"/>
          <w:lang w:val="kk-KZ"/>
        </w:rPr>
        <w:t xml:space="preserve"> таштанды тарифи № 3-тиркемеге негиз бекитүүгө макулдук берилсин.</w:t>
      </w:r>
    </w:p>
    <w:p w:rsidR="001B3D10" w:rsidRPr="001B3D10" w:rsidRDefault="001B3D10" w:rsidP="001B3D10">
      <w:pPr>
        <w:pStyle w:val="a3"/>
        <w:rPr>
          <w:sz w:val="22"/>
          <w:szCs w:val="22"/>
          <w:lang w:val="kk-KZ"/>
        </w:rPr>
      </w:pPr>
    </w:p>
    <w:p w:rsidR="001B3D10" w:rsidRDefault="001B3D10" w:rsidP="001B3D10">
      <w:pPr>
        <w:pStyle w:val="a3"/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 w:rsidRPr="001B3D10">
        <w:rPr>
          <w:sz w:val="22"/>
          <w:szCs w:val="22"/>
          <w:lang w:val="kk-KZ"/>
        </w:rPr>
        <w:t>«Көк-Жар-Тазалык»муниципалдык  шканасынанын 2022-жыл карата</w:t>
      </w:r>
      <w:r>
        <w:rPr>
          <w:sz w:val="22"/>
          <w:szCs w:val="22"/>
          <w:lang w:val="kk-KZ"/>
        </w:rPr>
        <w:t xml:space="preserve"> штаттык бирдиги № 4-тиркемеге негиз бекитүүгө макулдук берилсин.</w:t>
      </w:r>
    </w:p>
    <w:p w:rsidR="009016FC" w:rsidRPr="009016FC" w:rsidRDefault="009016FC" w:rsidP="009016FC">
      <w:pPr>
        <w:pStyle w:val="a3"/>
        <w:rPr>
          <w:sz w:val="22"/>
          <w:szCs w:val="22"/>
          <w:lang w:val="kk-KZ"/>
        </w:rPr>
      </w:pPr>
    </w:p>
    <w:p w:rsidR="009016FC" w:rsidRDefault="009016FC" w:rsidP="009016FC">
      <w:pPr>
        <w:pStyle w:val="a3"/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 w:rsidRPr="001B3D10">
        <w:rPr>
          <w:sz w:val="22"/>
          <w:szCs w:val="22"/>
          <w:lang w:val="kk-KZ"/>
        </w:rPr>
        <w:t>«Көк-Жар-Тазалык»муниципалдык  шканасынанын 2022-жыл карата</w:t>
      </w:r>
      <w:r>
        <w:rPr>
          <w:sz w:val="22"/>
          <w:szCs w:val="22"/>
          <w:lang w:val="kk-KZ"/>
        </w:rPr>
        <w:t xml:space="preserve"> иш мерчеми № 5-тиркемеге негиз бекитүүгө макулдук берилсин.</w:t>
      </w:r>
    </w:p>
    <w:p w:rsidR="009016FC" w:rsidRPr="009016FC" w:rsidRDefault="009016FC" w:rsidP="009016FC">
      <w:pPr>
        <w:pStyle w:val="a3"/>
        <w:rPr>
          <w:sz w:val="22"/>
          <w:szCs w:val="22"/>
          <w:lang w:val="kk-KZ"/>
        </w:rPr>
      </w:pPr>
    </w:p>
    <w:p w:rsidR="009016FC" w:rsidRDefault="009016FC" w:rsidP="009016FC">
      <w:pPr>
        <w:pStyle w:val="a3"/>
        <w:numPr>
          <w:ilvl w:val="0"/>
          <w:numId w:val="2"/>
        </w:numPr>
        <w:rPr>
          <w:sz w:val="22"/>
          <w:szCs w:val="22"/>
          <w:lang w:val="kk-KZ"/>
        </w:rPr>
      </w:pPr>
      <w:r w:rsidRPr="009016FC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Токтомдун аткарылышын көзөмөлдөө жагы Көк-Жар айылдык кеңешинин м</w:t>
      </w:r>
      <w:r w:rsidRPr="009016FC">
        <w:rPr>
          <w:sz w:val="22"/>
          <w:szCs w:val="22"/>
          <w:lang w:val="kk-KZ"/>
        </w:rPr>
        <w:t>ыйзамдуулук, билим берүү, ишкер</w:t>
      </w:r>
      <w:r>
        <w:rPr>
          <w:sz w:val="22"/>
          <w:szCs w:val="22"/>
          <w:lang w:val="kk-KZ"/>
        </w:rPr>
        <w:t>дүүлүк жана саламаттыкты сактоо,</w:t>
      </w:r>
      <w:r w:rsidRPr="009016FC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б</w:t>
      </w:r>
      <w:r w:rsidRPr="00100D8F">
        <w:rPr>
          <w:sz w:val="22"/>
          <w:szCs w:val="22"/>
          <w:lang w:val="kk-KZ"/>
        </w:rPr>
        <w:t xml:space="preserve">юджет, экономика, муниципалдык менчик, инвестиция, ишкердик иш, </w:t>
      </w:r>
      <w:r>
        <w:rPr>
          <w:sz w:val="22"/>
          <w:szCs w:val="22"/>
          <w:lang w:val="kk-KZ"/>
        </w:rPr>
        <w:t>боюнча туруктуу комиссияларына тапшырылсын.</w:t>
      </w:r>
    </w:p>
    <w:p w:rsidR="009016FC" w:rsidRDefault="009016FC" w:rsidP="009016FC">
      <w:pPr>
        <w:rPr>
          <w:sz w:val="22"/>
          <w:szCs w:val="22"/>
          <w:lang w:val="kk-KZ"/>
        </w:rPr>
      </w:pPr>
    </w:p>
    <w:p w:rsidR="009016FC" w:rsidRDefault="009016FC" w:rsidP="009016FC">
      <w:pPr>
        <w:rPr>
          <w:sz w:val="22"/>
          <w:szCs w:val="22"/>
          <w:lang w:val="kk-KZ"/>
        </w:rPr>
      </w:pPr>
    </w:p>
    <w:p w:rsidR="009016FC" w:rsidRDefault="009016FC" w:rsidP="009016FC">
      <w:pPr>
        <w:rPr>
          <w:sz w:val="22"/>
          <w:szCs w:val="22"/>
          <w:lang w:val="kk-KZ"/>
        </w:rPr>
      </w:pPr>
    </w:p>
    <w:p w:rsidR="009016FC" w:rsidRPr="009016FC" w:rsidRDefault="009016FC" w:rsidP="009016FC">
      <w:pPr>
        <w:rPr>
          <w:sz w:val="22"/>
          <w:szCs w:val="22"/>
          <w:lang w:val="kk-KZ"/>
        </w:rPr>
      </w:pPr>
    </w:p>
    <w:p w:rsidR="001B3D10" w:rsidRDefault="001B3D10" w:rsidP="009016FC">
      <w:pPr>
        <w:pStyle w:val="a3"/>
        <w:jc w:val="both"/>
        <w:rPr>
          <w:sz w:val="22"/>
          <w:szCs w:val="22"/>
          <w:lang w:val="kk-KZ"/>
        </w:rPr>
      </w:pPr>
    </w:p>
    <w:p w:rsidR="009016FC" w:rsidRDefault="009016FC" w:rsidP="009016F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 w:rsidRPr="009A4F53">
        <w:rPr>
          <w:sz w:val="22"/>
          <w:szCs w:val="22"/>
          <w:lang w:val="kk-KZ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9016FC" w:rsidRDefault="009016FC" w:rsidP="009016FC">
      <w:pPr>
        <w:rPr>
          <w:sz w:val="22"/>
          <w:szCs w:val="22"/>
          <w:lang w:val="kk-KZ"/>
        </w:rPr>
      </w:pPr>
    </w:p>
    <w:p w:rsidR="009016FC" w:rsidRDefault="009016FC" w:rsidP="009016FC">
      <w:pPr>
        <w:rPr>
          <w:sz w:val="22"/>
          <w:szCs w:val="22"/>
          <w:lang w:val="kk-KZ"/>
        </w:rPr>
      </w:pPr>
    </w:p>
    <w:p w:rsidR="009016FC" w:rsidRDefault="009016FC" w:rsidP="009016FC">
      <w:pPr>
        <w:rPr>
          <w:sz w:val="22"/>
          <w:szCs w:val="22"/>
          <w:lang w:val="kk-KZ"/>
        </w:rPr>
      </w:pPr>
    </w:p>
    <w:p w:rsidR="009016FC" w:rsidRDefault="009016FC" w:rsidP="009016FC">
      <w:pPr>
        <w:rPr>
          <w:sz w:val="22"/>
          <w:szCs w:val="22"/>
          <w:lang w:val="kk-KZ"/>
        </w:rPr>
      </w:pPr>
    </w:p>
    <w:p w:rsidR="00EB61B6" w:rsidRDefault="00EB61B6" w:rsidP="009016FC">
      <w:pPr>
        <w:rPr>
          <w:sz w:val="22"/>
          <w:szCs w:val="22"/>
          <w:lang w:val="kk-KZ"/>
        </w:rPr>
      </w:pPr>
    </w:p>
    <w:p w:rsidR="00240F15" w:rsidRDefault="00240F15" w:rsidP="009016FC">
      <w:pPr>
        <w:rPr>
          <w:sz w:val="22"/>
          <w:szCs w:val="22"/>
          <w:lang w:val="kk-KZ"/>
        </w:rPr>
      </w:pPr>
    </w:p>
    <w:p w:rsidR="00240F15" w:rsidRDefault="00240F15" w:rsidP="009016FC">
      <w:pPr>
        <w:rPr>
          <w:sz w:val="22"/>
          <w:szCs w:val="22"/>
          <w:lang w:val="kk-KZ"/>
        </w:rPr>
      </w:pPr>
    </w:p>
    <w:p w:rsidR="00EB61B6" w:rsidRDefault="00EB61B6" w:rsidP="009016FC">
      <w:pPr>
        <w:rPr>
          <w:sz w:val="22"/>
          <w:szCs w:val="22"/>
          <w:lang w:val="kk-KZ"/>
        </w:rPr>
      </w:pPr>
    </w:p>
    <w:p w:rsidR="00EB61B6" w:rsidRDefault="00EB61B6" w:rsidP="009016FC">
      <w:pPr>
        <w:rPr>
          <w:sz w:val="22"/>
          <w:szCs w:val="22"/>
          <w:lang w:val="kk-KZ"/>
        </w:rPr>
      </w:pPr>
    </w:p>
    <w:p w:rsidR="00A803EA" w:rsidRPr="00A803EA" w:rsidRDefault="00A803EA" w:rsidP="00A803EA">
      <w:pPr>
        <w:tabs>
          <w:tab w:val="left" w:pos="1245"/>
        </w:tabs>
        <w:jc w:val="right"/>
        <w:rPr>
          <w:b/>
          <w:sz w:val="22"/>
          <w:szCs w:val="22"/>
          <w:lang w:val="ky-KG"/>
        </w:rPr>
      </w:pPr>
      <w:r w:rsidRPr="00A803EA">
        <w:rPr>
          <w:b/>
          <w:sz w:val="22"/>
          <w:szCs w:val="22"/>
          <w:lang w:val="ky-KG"/>
        </w:rPr>
        <w:lastRenderedPageBreak/>
        <w:t xml:space="preserve">Көк-Жар айылдык кенешинин </w:t>
      </w:r>
    </w:p>
    <w:p w:rsidR="00A803EA" w:rsidRDefault="00A803EA" w:rsidP="00A803EA">
      <w:pPr>
        <w:tabs>
          <w:tab w:val="left" w:pos="1245"/>
        </w:tabs>
        <w:jc w:val="right"/>
        <w:rPr>
          <w:b/>
          <w:sz w:val="22"/>
          <w:szCs w:val="22"/>
          <w:lang w:val="ky-KG"/>
        </w:rPr>
      </w:pPr>
      <w:r w:rsidRPr="00A803EA">
        <w:rPr>
          <w:b/>
          <w:sz w:val="22"/>
          <w:szCs w:val="22"/>
          <w:lang w:val="ky-KG"/>
        </w:rPr>
        <w:t>№</w:t>
      </w:r>
      <w:r>
        <w:rPr>
          <w:b/>
          <w:sz w:val="22"/>
          <w:szCs w:val="22"/>
          <w:lang w:val="ky-KG"/>
        </w:rPr>
        <w:t>13</w:t>
      </w:r>
      <w:r w:rsidRPr="00A803EA">
        <w:rPr>
          <w:b/>
          <w:sz w:val="22"/>
          <w:szCs w:val="22"/>
          <w:lang w:val="ky-KG"/>
        </w:rPr>
        <w:t>-3-токтомуна №1-тиркеме</w:t>
      </w:r>
    </w:p>
    <w:p w:rsidR="00525CF7" w:rsidRDefault="00525CF7" w:rsidP="00525CF7">
      <w:pPr>
        <w:jc w:val="both"/>
        <w:rPr>
          <w:b/>
          <w:sz w:val="36"/>
          <w:szCs w:val="36"/>
          <w:lang w:val="ky-KG"/>
        </w:rPr>
      </w:pPr>
    </w:p>
    <w:p w:rsidR="00525CF7" w:rsidRDefault="00525CF7" w:rsidP="00525CF7">
      <w:pPr>
        <w:rPr>
          <w:b/>
          <w:lang w:val="ky-KG"/>
        </w:rPr>
      </w:pPr>
      <w:r w:rsidRPr="00525CF7">
        <w:rPr>
          <w:b/>
          <w:lang w:val="ky-KG"/>
        </w:rPr>
        <w:t>«К</w:t>
      </w:r>
      <w:r w:rsidR="00CA3704">
        <w:rPr>
          <w:b/>
          <w:lang w:val="ky-KG"/>
        </w:rPr>
        <w:t>ө</w:t>
      </w:r>
      <w:r w:rsidRPr="00525CF7">
        <w:rPr>
          <w:b/>
          <w:lang w:val="ky-KG"/>
        </w:rPr>
        <w:t>к-Жар-Тазалык»муниципалдык ишканасынын</w:t>
      </w:r>
      <w:r>
        <w:rPr>
          <w:b/>
          <w:lang w:val="ky-KG"/>
        </w:rPr>
        <w:t xml:space="preserve"> </w:t>
      </w:r>
      <w:r w:rsidRPr="00525CF7">
        <w:rPr>
          <w:b/>
          <w:lang w:val="ky-KG"/>
        </w:rPr>
        <w:t xml:space="preserve">2021-жыл ичинде аткарган </w:t>
      </w:r>
      <w:r>
        <w:rPr>
          <w:b/>
          <w:lang w:val="ky-KG"/>
        </w:rPr>
        <w:t xml:space="preserve">                                        </w:t>
      </w:r>
    </w:p>
    <w:p w:rsidR="00525CF7" w:rsidRPr="00525CF7" w:rsidRDefault="00525CF7" w:rsidP="00525CF7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</w:t>
      </w:r>
      <w:r w:rsidRPr="00525CF7">
        <w:rPr>
          <w:b/>
          <w:lang w:val="ky-KG"/>
        </w:rPr>
        <w:t>жумуштарынын  маалыматы.</w:t>
      </w:r>
    </w:p>
    <w:p w:rsidR="00525CF7" w:rsidRPr="00525CF7" w:rsidRDefault="00525CF7" w:rsidP="00525CF7">
      <w:pPr>
        <w:tabs>
          <w:tab w:val="left" w:pos="1470"/>
          <w:tab w:val="left" w:pos="1740"/>
        </w:tabs>
        <w:jc w:val="both"/>
        <w:rPr>
          <w:lang w:val="ky-KG"/>
        </w:rPr>
      </w:pPr>
      <w:r w:rsidRPr="00525CF7">
        <w:rPr>
          <w:b/>
          <w:i/>
          <w:sz w:val="36"/>
          <w:szCs w:val="36"/>
          <w:lang w:val="ky-KG"/>
        </w:rPr>
        <w:tab/>
      </w:r>
    </w:p>
    <w:p w:rsidR="00525CF7" w:rsidRPr="00525CF7" w:rsidRDefault="00525CF7" w:rsidP="00525CF7">
      <w:pPr>
        <w:jc w:val="both"/>
        <w:rPr>
          <w:sz w:val="22"/>
          <w:szCs w:val="22"/>
          <w:lang w:val="ky-KG"/>
        </w:rPr>
      </w:pPr>
      <w:r w:rsidRPr="00525CF7">
        <w:rPr>
          <w:sz w:val="22"/>
          <w:szCs w:val="22"/>
          <w:lang w:val="ky-KG"/>
        </w:rPr>
        <w:t>«К</w:t>
      </w:r>
      <w:r w:rsidRPr="00B5348A">
        <w:rPr>
          <w:sz w:val="22"/>
          <w:szCs w:val="22"/>
          <w:lang w:val="kk-KZ"/>
        </w:rPr>
        <w:t>ө</w:t>
      </w:r>
      <w:r w:rsidRPr="00525CF7">
        <w:rPr>
          <w:sz w:val="22"/>
          <w:szCs w:val="22"/>
          <w:lang w:val="ky-KG"/>
        </w:rPr>
        <w:t>к-Жар-Тазалык»муниципалдык ишканасы айыл өкм</w:t>
      </w:r>
      <w:r w:rsidRPr="00B5348A">
        <w:rPr>
          <w:sz w:val="22"/>
          <w:szCs w:val="22"/>
          <w:lang w:val="kk-KZ"/>
        </w:rPr>
        <w:t>ө</w:t>
      </w:r>
      <w:r w:rsidRPr="00525CF7">
        <w:rPr>
          <w:sz w:val="22"/>
          <w:szCs w:val="22"/>
          <w:lang w:val="ky-KG"/>
        </w:rPr>
        <w:t>т</w:t>
      </w:r>
      <w:r w:rsidRPr="00B5348A">
        <w:rPr>
          <w:sz w:val="22"/>
          <w:szCs w:val="22"/>
          <w:lang w:val="kk-KZ"/>
        </w:rPr>
        <w:t>ү</w:t>
      </w:r>
      <w:r w:rsidRPr="00525CF7">
        <w:rPr>
          <w:sz w:val="22"/>
          <w:szCs w:val="22"/>
          <w:lang w:val="ky-KG"/>
        </w:rPr>
        <w:t>н</w:t>
      </w:r>
      <w:r w:rsidRPr="00B5348A">
        <w:rPr>
          <w:sz w:val="22"/>
          <w:szCs w:val="22"/>
          <w:lang w:val="kk-KZ"/>
        </w:rPr>
        <w:t>ү</w:t>
      </w:r>
      <w:r w:rsidRPr="00525CF7">
        <w:rPr>
          <w:sz w:val="22"/>
          <w:szCs w:val="22"/>
          <w:lang w:val="ky-KG"/>
        </w:rPr>
        <w:t>н 15-январь 2013-жыл №1</w:t>
      </w:r>
      <w:r w:rsidRPr="00B5348A">
        <w:rPr>
          <w:sz w:val="22"/>
          <w:szCs w:val="22"/>
          <w:lang w:val="kk-KZ"/>
        </w:rPr>
        <w:t>-</w:t>
      </w:r>
      <w:r w:rsidRPr="00525CF7">
        <w:rPr>
          <w:sz w:val="22"/>
          <w:szCs w:val="22"/>
          <w:lang w:val="ky-KG"/>
        </w:rPr>
        <w:t>токтомуна негиз Ош облусунун юстиция башкармалыгынын 24-январь,</w:t>
      </w:r>
      <w:r>
        <w:rPr>
          <w:sz w:val="22"/>
          <w:szCs w:val="22"/>
          <w:lang w:val="kk-KZ"/>
        </w:rPr>
        <w:t xml:space="preserve"> </w:t>
      </w:r>
      <w:r w:rsidRPr="00525CF7">
        <w:rPr>
          <w:sz w:val="22"/>
          <w:szCs w:val="22"/>
          <w:lang w:val="ky-KG"/>
        </w:rPr>
        <w:t xml:space="preserve">2013-жыл </w:t>
      </w:r>
      <w:r w:rsidRPr="00B5348A">
        <w:rPr>
          <w:sz w:val="22"/>
          <w:szCs w:val="22"/>
          <w:lang w:val="kk-KZ"/>
        </w:rPr>
        <w:t xml:space="preserve"> </w:t>
      </w:r>
      <w:r w:rsidRPr="00525CF7">
        <w:rPr>
          <w:sz w:val="22"/>
          <w:szCs w:val="22"/>
          <w:lang w:val="ky-KG"/>
        </w:rPr>
        <w:t>№ 0004366 мамлекеттик каттоо к</w:t>
      </w:r>
      <w:r>
        <w:rPr>
          <w:sz w:val="22"/>
          <w:szCs w:val="22"/>
          <w:lang w:val="kk-KZ"/>
        </w:rPr>
        <w:t>ү</w:t>
      </w:r>
      <w:r w:rsidRPr="00525CF7">
        <w:rPr>
          <w:sz w:val="22"/>
          <w:szCs w:val="22"/>
          <w:lang w:val="ky-KG"/>
        </w:rPr>
        <w:t>б</w:t>
      </w:r>
      <w:r>
        <w:rPr>
          <w:sz w:val="22"/>
          <w:szCs w:val="22"/>
          <w:lang w:val="kk-KZ"/>
        </w:rPr>
        <w:t>ө</w:t>
      </w:r>
      <w:r w:rsidRPr="00525CF7">
        <w:rPr>
          <w:sz w:val="22"/>
          <w:szCs w:val="22"/>
          <w:lang w:val="ky-KG"/>
        </w:rPr>
        <w:t>л</w:t>
      </w:r>
      <w:r>
        <w:rPr>
          <w:sz w:val="22"/>
          <w:szCs w:val="22"/>
          <w:lang w:val="kk-KZ"/>
        </w:rPr>
        <w:t>ү</w:t>
      </w:r>
      <w:r w:rsidRPr="00525CF7">
        <w:rPr>
          <w:sz w:val="22"/>
          <w:szCs w:val="22"/>
          <w:lang w:val="ky-KG"/>
        </w:rPr>
        <w:t>г</w:t>
      </w:r>
      <w:r>
        <w:rPr>
          <w:sz w:val="22"/>
          <w:szCs w:val="22"/>
          <w:lang w:val="kk-KZ"/>
        </w:rPr>
        <w:t>ү</w:t>
      </w:r>
      <w:r w:rsidRPr="00525CF7">
        <w:rPr>
          <w:sz w:val="22"/>
          <w:szCs w:val="22"/>
          <w:lang w:val="ky-KG"/>
        </w:rPr>
        <w:t xml:space="preserve"> менен каттоодон </w:t>
      </w:r>
      <w:r>
        <w:rPr>
          <w:sz w:val="22"/>
          <w:szCs w:val="22"/>
          <w:lang w:val="kk-KZ"/>
        </w:rPr>
        <w:t>ө</w:t>
      </w:r>
      <w:r w:rsidRPr="00525CF7">
        <w:rPr>
          <w:sz w:val="22"/>
          <w:szCs w:val="22"/>
          <w:lang w:val="ky-KG"/>
        </w:rPr>
        <w:t>тк</w:t>
      </w:r>
      <w:r>
        <w:rPr>
          <w:sz w:val="22"/>
          <w:szCs w:val="22"/>
          <w:lang w:val="kk-KZ"/>
        </w:rPr>
        <w:t>ө</w:t>
      </w:r>
      <w:r w:rsidRPr="00525CF7">
        <w:rPr>
          <w:sz w:val="22"/>
          <w:szCs w:val="22"/>
          <w:lang w:val="ky-KG"/>
        </w:rPr>
        <w:t xml:space="preserve">н.                                                                                                                                              </w:t>
      </w:r>
    </w:p>
    <w:p w:rsidR="00525CF7" w:rsidRPr="00525CF7" w:rsidRDefault="00525CF7" w:rsidP="00525CF7">
      <w:pPr>
        <w:jc w:val="both"/>
        <w:rPr>
          <w:sz w:val="22"/>
          <w:szCs w:val="22"/>
          <w:lang w:val="ky-KG"/>
        </w:rPr>
      </w:pPr>
      <w:r w:rsidRPr="00525CF7">
        <w:rPr>
          <w:sz w:val="22"/>
          <w:szCs w:val="22"/>
          <w:lang w:val="ky-KG"/>
        </w:rPr>
        <w:t xml:space="preserve">         К</w:t>
      </w:r>
      <w:r>
        <w:rPr>
          <w:sz w:val="22"/>
          <w:szCs w:val="22"/>
          <w:lang w:val="kk-KZ"/>
        </w:rPr>
        <w:t>ө</w:t>
      </w:r>
      <w:r w:rsidRPr="00525CF7">
        <w:rPr>
          <w:sz w:val="22"/>
          <w:szCs w:val="22"/>
          <w:lang w:val="ky-KG"/>
        </w:rPr>
        <w:t xml:space="preserve">к-Жарайылдык кенешинин 5-чакырылышынын 5-сессиясынын 5-1 токтомуна негиз </w:t>
      </w:r>
      <w:r>
        <w:rPr>
          <w:sz w:val="22"/>
          <w:szCs w:val="22"/>
          <w:lang w:val="kk-KZ"/>
        </w:rPr>
        <w:t xml:space="preserve">            </w:t>
      </w:r>
      <w:r w:rsidRPr="00525CF7">
        <w:rPr>
          <w:sz w:val="22"/>
          <w:szCs w:val="22"/>
          <w:lang w:val="ky-KG"/>
        </w:rPr>
        <w:t>«К</w:t>
      </w:r>
      <w:r>
        <w:rPr>
          <w:sz w:val="22"/>
          <w:szCs w:val="22"/>
          <w:lang w:val="kk-KZ"/>
        </w:rPr>
        <w:t>ө</w:t>
      </w:r>
      <w:r w:rsidRPr="00525CF7">
        <w:rPr>
          <w:sz w:val="22"/>
          <w:szCs w:val="22"/>
          <w:lang w:val="ky-KG"/>
        </w:rPr>
        <w:t>к-Жар-Тазалык» муниципалдык ишканасы</w:t>
      </w:r>
      <w:r w:rsidR="00CA3704">
        <w:rPr>
          <w:sz w:val="22"/>
          <w:szCs w:val="22"/>
          <w:lang w:val="ky-KG"/>
        </w:rPr>
        <w:t>,</w:t>
      </w:r>
      <w:r w:rsidRPr="00525CF7">
        <w:rPr>
          <w:sz w:val="22"/>
          <w:szCs w:val="22"/>
          <w:lang w:val="ky-KG"/>
        </w:rPr>
        <w:t xml:space="preserve"> 6-июнь 2013-жылдан баштап,</w:t>
      </w:r>
      <w:r>
        <w:rPr>
          <w:sz w:val="22"/>
          <w:szCs w:val="22"/>
          <w:lang w:val="kk-KZ"/>
        </w:rPr>
        <w:t xml:space="preserve"> </w:t>
      </w:r>
      <w:r w:rsidR="00CA3704">
        <w:rPr>
          <w:sz w:val="22"/>
          <w:szCs w:val="22"/>
          <w:lang w:val="ky-KG"/>
        </w:rPr>
        <w:t>айыл</w:t>
      </w:r>
      <w:r>
        <w:rPr>
          <w:sz w:val="22"/>
          <w:szCs w:val="22"/>
          <w:lang w:val="kk-KZ"/>
        </w:rPr>
        <w:t xml:space="preserve"> </w:t>
      </w:r>
      <w:r w:rsidRPr="00525CF7">
        <w:rPr>
          <w:sz w:val="22"/>
          <w:szCs w:val="22"/>
          <w:lang w:val="ky-KG"/>
        </w:rPr>
        <w:t xml:space="preserve">аймагында </w:t>
      </w:r>
      <w:r>
        <w:rPr>
          <w:sz w:val="22"/>
          <w:szCs w:val="22"/>
          <w:lang w:val="kk-KZ"/>
        </w:rPr>
        <w:t>ө</w:t>
      </w:r>
      <w:r w:rsidRPr="00525CF7">
        <w:rPr>
          <w:sz w:val="22"/>
          <w:szCs w:val="22"/>
          <w:lang w:val="ky-KG"/>
        </w:rPr>
        <w:t xml:space="preserve">з ишмердуулугун улантып келе жатат.         </w:t>
      </w:r>
    </w:p>
    <w:p w:rsidR="00525CF7" w:rsidRPr="00525CF7" w:rsidRDefault="00525CF7" w:rsidP="00525CF7">
      <w:pPr>
        <w:jc w:val="both"/>
        <w:rPr>
          <w:sz w:val="22"/>
          <w:szCs w:val="22"/>
          <w:lang w:val="ky-KG"/>
        </w:rPr>
      </w:pPr>
    </w:p>
    <w:p w:rsidR="00525CF7" w:rsidRPr="009A4F53" w:rsidRDefault="00525CF7" w:rsidP="00525CF7">
      <w:pPr>
        <w:jc w:val="both"/>
        <w:rPr>
          <w:sz w:val="22"/>
          <w:szCs w:val="22"/>
          <w:lang w:val="ky-KG"/>
        </w:rPr>
      </w:pPr>
      <w:r w:rsidRPr="009A4F53">
        <w:rPr>
          <w:sz w:val="22"/>
          <w:szCs w:val="22"/>
          <w:lang w:val="ky-KG"/>
        </w:rPr>
        <w:t>«К</w:t>
      </w:r>
      <w:r>
        <w:rPr>
          <w:sz w:val="22"/>
          <w:szCs w:val="22"/>
          <w:lang w:val="kk-KZ"/>
        </w:rPr>
        <w:t>ө</w:t>
      </w:r>
      <w:r w:rsidRPr="009A4F53">
        <w:rPr>
          <w:sz w:val="22"/>
          <w:szCs w:val="22"/>
          <w:lang w:val="ky-KG"/>
        </w:rPr>
        <w:t>к-Жар»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>айыл өкм</w:t>
      </w:r>
      <w:r>
        <w:rPr>
          <w:sz w:val="22"/>
          <w:szCs w:val="22"/>
          <w:lang w:val="kk-KZ"/>
        </w:rPr>
        <w:t>ө</w:t>
      </w:r>
      <w:r w:rsidRPr="009A4F53">
        <w:rPr>
          <w:sz w:val="22"/>
          <w:szCs w:val="22"/>
          <w:lang w:val="ky-KG"/>
        </w:rPr>
        <w:t>т</w:t>
      </w:r>
      <w:r>
        <w:rPr>
          <w:sz w:val="22"/>
          <w:szCs w:val="22"/>
          <w:lang w:val="kk-KZ"/>
        </w:rPr>
        <w:t>ү</w:t>
      </w:r>
      <w:r w:rsidRPr="009A4F53">
        <w:rPr>
          <w:sz w:val="22"/>
          <w:szCs w:val="22"/>
          <w:lang w:val="ky-KG"/>
        </w:rPr>
        <w:t>,</w:t>
      </w:r>
      <w:r>
        <w:rPr>
          <w:sz w:val="22"/>
          <w:szCs w:val="22"/>
          <w:lang w:val="kk-KZ"/>
        </w:rPr>
        <w:t xml:space="preserve"> ө</w:t>
      </w:r>
      <w:r w:rsidRPr="009A4F53">
        <w:rPr>
          <w:sz w:val="22"/>
          <w:szCs w:val="22"/>
          <w:lang w:val="ky-KG"/>
        </w:rPr>
        <w:t>зд</w:t>
      </w:r>
      <w:r>
        <w:rPr>
          <w:sz w:val="22"/>
          <w:szCs w:val="22"/>
          <w:lang w:val="kk-KZ"/>
        </w:rPr>
        <w:t>ү</w:t>
      </w:r>
      <w:r w:rsidRPr="009A4F53">
        <w:rPr>
          <w:sz w:val="22"/>
          <w:szCs w:val="22"/>
          <w:lang w:val="ky-KG"/>
        </w:rPr>
        <w:t>к бюджетинен 2021-жылга  300000 (</w:t>
      </w:r>
      <w:r>
        <w:rPr>
          <w:sz w:val="22"/>
          <w:szCs w:val="22"/>
          <w:lang w:val="kk-KZ"/>
        </w:rPr>
        <w:t>ү</w:t>
      </w:r>
      <w:r w:rsidRPr="009A4F53">
        <w:rPr>
          <w:sz w:val="22"/>
          <w:szCs w:val="22"/>
          <w:lang w:val="ky-KG"/>
        </w:rPr>
        <w:t>ч ж</w:t>
      </w:r>
      <w:r>
        <w:rPr>
          <w:sz w:val="22"/>
          <w:szCs w:val="22"/>
          <w:lang w:val="kk-KZ"/>
        </w:rPr>
        <w:t>ү</w:t>
      </w:r>
      <w:r w:rsidRPr="009A4F53">
        <w:rPr>
          <w:sz w:val="22"/>
          <w:szCs w:val="22"/>
          <w:lang w:val="ky-KG"/>
        </w:rPr>
        <w:t>з  мин)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>сом таштандыларга,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>38000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>(отуз сегиз мин)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>сом муниципалдык менчигиндеги аажатканаларга которуу жолу менен бардыгы болуп 338000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>(</w:t>
      </w:r>
      <w:r w:rsidR="00CA3704">
        <w:rPr>
          <w:sz w:val="22"/>
          <w:szCs w:val="22"/>
          <w:lang w:val="ky-KG"/>
        </w:rPr>
        <w:t>ү</w:t>
      </w:r>
      <w:r w:rsidRPr="009A4F53">
        <w:rPr>
          <w:sz w:val="22"/>
          <w:szCs w:val="22"/>
          <w:lang w:val="ky-KG"/>
        </w:rPr>
        <w:t>ч ж</w:t>
      </w:r>
      <w:r w:rsidR="00CA3704">
        <w:rPr>
          <w:sz w:val="22"/>
          <w:szCs w:val="22"/>
          <w:lang w:val="ky-KG"/>
        </w:rPr>
        <w:t>ү</w:t>
      </w:r>
      <w:r w:rsidRPr="009A4F53">
        <w:rPr>
          <w:sz w:val="22"/>
          <w:szCs w:val="22"/>
          <w:lang w:val="ky-KG"/>
        </w:rPr>
        <w:t>з отуз сегиз мин)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 xml:space="preserve">сом акча каражаты которулган.    </w:t>
      </w:r>
    </w:p>
    <w:p w:rsidR="00525CF7" w:rsidRPr="009A4F53" w:rsidRDefault="00525CF7" w:rsidP="00525CF7">
      <w:pPr>
        <w:jc w:val="both"/>
        <w:rPr>
          <w:sz w:val="22"/>
          <w:szCs w:val="22"/>
          <w:lang w:val="ky-KG"/>
        </w:rPr>
      </w:pPr>
      <w:r w:rsidRPr="009A4F53">
        <w:rPr>
          <w:sz w:val="22"/>
          <w:szCs w:val="22"/>
          <w:lang w:val="ky-KG"/>
        </w:rPr>
        <w:t xml:space="preserve">  </w:t>
      </w:r>
    </w:p>
    <w:p w:rsidR="00525CF7" w:rsidRPr="009A4F53" w:rsidRDefault="00525CF7" w:rsidP="00525CF7">
      <w:pPr>
        <w:jc w:val="both"/>
        <w:rPr>
          <w:sz w:val="22"/>
          <w:szCs w:val="22"/>
          <w:lang w:val="ky-KG"/>
        </w:rPr>
      </w:pPr>
      <w:r w:rsidRPr="009A4F53">
        <w:rPr>
          <w:sz w:val="22"/>
          <w:szCs w:val="22"/>
          <w:lang w:val="ky-KG"/>
        </w:rPr>
        <w:t xml:space="preserve">   Ошондой эле экскаватордун кызматынан түшкөн киреше 219000</w:t>
      </w:r>
      <w:r w:rsidR="00CA3704">
        <w:rPr>
          <w:sz w:val="22"/>
          <w:szCs w:val="22"/>
          <w:lang w:val="ky-KG"/>
        </w:rPr>
        <w:t xml:space="preserve"> </w:t>
      </w:r>
      <w:r w:rsidRPr="009A4F53">
        <w:rPr>
          <w:sz w:val="22"/>
          <w:szCs w:val="22"/>
          <w:lang w:val="ky-KG"/>
        </w:rPr>
        <w:t>(эки ж</w:t>
      </w:r>
      <w:r w:rsidR="00CA3704">
        <w:rPr>
          <w:sz w:val="22"/>
          <w:szCs w:val="22"/>
          <w:lang w:val="ky-KG"/>
        </w:rPr>
        <w:t>ү</w:t>
      </w:r>
      <w:r w:rsidRPr="009A4F53">
        <w:rPr>
          <w:sz w:val="22"/>
          <w:szCs w:val="22"/>
          <w:lang w:val="ky-KG"/>
        </w:rPr>
        <w:t>з он тогуз мин)</w:t>
      </w:r>
      <w:r w:rsidR="00CA3704">
        <w:rPr>
          <w:sz w:val="22"/>
          <w:szCs w:val="22"/>
          <w:lang w:val="ky-KG"/>
        </w:rPr>
        <w:t xml:space="preserve"> </w:t>
      </w:r>
      <w:r w:rsidRPr="009A4F53">
        <w:rPr>
          <w:sz w:val="22"/>
          <w:szCs w:val="22"/>
          <w:lang w:val="ky-KG"/>
        </w:rPr>
        <w:t>сом элдин таштандыларын ташуу</w:t>
      </w:r>
      <w:r w:rsidR="00CA3704">
        <w:rPr>
          <w:sz w:val="22"/>
          <w:szCs w:val="22"/>
          <w:lang w:val="ky-KG"/>
        </w:rPr>
        <w:t>дан 85505 (сексен беш мин беш жү</w:t>
      </w:r>
      <w:r w:rsidRPr="009A4F53">
        <w:rPr>
          <w:sz w:val="22"/>
          <w:szCs w:val="22"/>
          <w:lang w:val="ky-KG"/>
        </w:rPr>
        <w:t>з беш )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>сом соц.фонд,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 xml:space="preserve">подоход нолог </w:t>
      </w:r>
      <w:r>
        <w:rPr>
          <w:sz w:val="22"/>
          <w:szCs w:val="22"/>
          <w:lang w:val="kk-KZ"/>
        </w:rPr>
        <w:t>ү</w:t>
      </w:r>
      <w:r w:rsidRPr="009A4F53">
        <w:rPr>
          <w:sz w:val="22"/>
          <w:szCs w:val="22"/>
          <w:lang w:val="ky-KG"/>
        </w:rPr>
        <w:t>ч</w:t>
      </w:r>
      <w:r>
        <w:rPr>
          <w:sz w:val="22"/>
          <w:szCs w:val="22"/>
          <w:lang w:val="kk-KZ"/>
        </w:rPr>
        <w:t>ү</w:t>
      </w:r>
      <w:r w:rsidRPr="009A4F53">
        <w:rPr>
          <w:sz w:val="22"/>
          <w:szCs w:val="22"/>
          <w:lang w:val="ky-KG"/>
        </w:rPr>
        <w:t>н кириштелген</w:t>
      </w:r>
      <w:r>
        <w:rPr>
          <w:sz w:val="22"/>
          <w:szCs w:val="22"/>
          <w:lang w:val="kk-KZ"/>
        </w:rPr>
        <w:t>,</w:t>
      </w:r>
      <w:r w:rsidRPr="009A4F53">
        <w:rPr>
          <w:sz w:val="22"/>
          <w:szCs w:val="22"/>
          <w:lang w:val="ky-KG"/>
        </w:rPr>
        <w:t xml:space="preserve"> ишкелерден 7379</w:t>
      </w:r>
      <w:r>
        <w:rPr>
          <w:sz w:val="22"/>
          <w:szCs w:val="22"/>
          <w:lang w:val="kk-KZ"/>
        </w:rPr>
        <w:t xml:space="preserve"> </w:t>
      </w:r>
      <w:r w:rsidR="00CA3704">
        <w:rPr>
          <w:sz w:val="22"/>
          <w:szCs w:val="22"/>
          <w:lang w:val="ky-KG"/>
        </w:rPr>
        <w:t>(жети мин ү</w:t>
      </w:r>
      <w:r w:rsidRPr="009A4F53">
        <w:rPr>
          <w:sz w:val="22"/>
          <w:szCs w:val="22"/>
          <w:lang w:val="ky-KG"/>
        </w:rPr>
        <w:t>ч жуз жетимиш тогуз)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>сом кириштелип</w:t>
      </w:r>
      <w:r>
        <w:rPr>
          <w:sz w:val="22"/>
          <w:szCs w:val="22"/>
          <w:lang w:val="kk-KZ"/>
        </w:rPr>
        <w:t>,</w:t>
      </w:r>
      <w:r w:rsidRPr="009A4F53">
        <w:rPr>
          <w:sz w:val="22"/>
          <w:szCs w:val="22"/>
          <w:lang w:val="ky-KG"/>
        </w:rPr>
        <w:t xml:space="preserve"> бардыгы 650</w:t>
      </w:r>
      <w:r w:rsidR="00CA3704">
        <w:rPr>
          <w:sz w:val="22"/>
          <w:szCs w:val="22"/>
          <w:lang w:val="ky-KG"/>
        </w:rPr>
        <w:t>413 (алты жүз  элуу  мин төрт жү</w:t>
      </w:r>
      <w:r w:rsidRPr="009A4F53">
        <w:rPr>
          <w:sz w:val="22"/>
          <w:szCs w:val="22"/>
          <w:lang w:val="ky-KG"/>
        </w:rPr>
        <w:t xml:space="preserve">з он </w:t>
      </w:r>
      <w:r w:rsidR="00CA3704">
        <w:rPr>
          <w:sz w:val="22"/>
          <w:szCs w:val="22"/>
          <w:lang w:val="ky-KG"/>
        </w:rPr>
        <w:t>ү</w:t>
      </w:r>
      <w:r w:rsidRPr="009A4F53">
        <w:rPr>
          <w:sz w:val="22"/>
          <w:szCs w:val="22"/>
          <w:lang w:val="ky-KG"/>
        </w:rPr>
        <w:t xml:space="preserve">ч ) сом 60 тыйын акча каражатын түздү.                                  </w:t>
      </w:r>
    </w:p>
    <w:p w:rsidR="00525CF7" w:rsidRPr="009A4F53" w:rsidRDefault="00525CF7" w:rsidP="00525CF7">
      <w:pPr>
        <w:jc w:val="both"/>
        <w:rPr>
          <w:sz w:val="22"/>
          <w:szCs w:val="22"/>
          <w:lang w:val="ky-KG"/>
        </w:rPr>
      </w:pPr>
      <w:r w:rsidRPr="009A4F53">
        <w:rPr>
          <w:sz w:val="22"/>
          <w:szCs w:val="22"/>
          <w:lang w:val="ky-KG"/>
        </w:rPr>
        <w:t xml:space="preserve">       </w:t>
      </w:r>
    </w:p>
    <w:p w:rsidR="00525CF7" w:rsidRPr="009A4F53" w:rsidRDefault="00525CF7" w:rsidP="00525CF7">
      <w:pPr>
        <w:jc w:val="both"/>
        <w:rPr>
          <w:sz w:val="22"/>
          <w:szCs w:val="22"/>
          <w:lang w:val="ky-KG"/>
        </w:rPr>
      </w:pPr>
      <w:r w:rsidRPr="009A4F53">
        <w:rPr>
          <w:sz w:val="22"/>
          <w:szCs w:val="22"/>
          <w:lang w:val="ky-KG"/>
        </w:rPr>
        <w:t xml:space="preserve">    Жалпысы болуп 2021</w:t>
      </w:r>
      <w:r w:rsidR="00CA3704">
        <w:rPr>
          <w:sz w:val="22"/>
          <w:szCs w:val="22"/>
          <w:lang w:val="ky-KG"/>
        </w:rPr>
        <w:t>-жылдын кирешеси 650413 (алты жү</w:t>
      </w:r>
      <w:r w:rsidRPr="009A4F53">
        <w:rPr>
          <w:sz w:val="22"/>
          <w:szCs w:val="22"/>
          <w:lang w:val="ky-KG"/>
        </w:rPr>
        <w:t>з эл</w:t>
      </w:r>
      <w:r w:rsidR="00CA3704">
        <w:rPr>
          <w:sz w:val="22"/>
          <w:szCs w:val="22"/>
          <w:lang w:val="ky-KG"/>
        </w:rPr>
        <w:t>үү</w:t>
      </w:r>
      <w:r w:rsidRPr="009A4F53">
        <w:rPr>
          <w:sz w:val="22"/>
          <w:szCs w:val="22"/>
          <w:lang w:val="ky-KG"/>
        </w:rPr>
        <w:t xml:space="preserve">   мин т</w:t>
      </w:r>
      <w:r>
        <w:rPr>
          <w:sz w:val="22"/>
          <w:szCs w:val="22"/>
          <w:lang w:val="kk-KZ"/>
        </w:rPr>
        <w:t>ө</w:t>
      </w:r>
      <w:r w:rsidRPr="009A4F53">
        <w:rPr>
          <w:sz w:val="22"/>
          <w:szCs w:val="22"/>
          <w:lang w:val="ky-KG"/>
        </w:rPr>
        <w:t>рт  ж</w:t>
      </w:r>
      <w:r>
        <w:rPr>
          <w:sz w:val="22"/>
          <w:szCs w:val="22"/>
          <w:lang w:val="kk-KZ"/>
        </w:rPr>
        <w:t>ү</w:t>
      </w:r>
      <w:r w:rsidRPr="009A4F53">
        <w:rPr>
          <w:sz w:val="22"/>
          <w:szCs w:val="22"/>
          <w:lang w:val="ky-KG"/>
        </w:rPr>
        <w:t xml:space="preserve">з он </w:t>
      </w:r>
      <w:r>
        <w:rPr>
          <w:sz w:val="22"/>
          <w:szCs w:val="22"/>
          <w:lang w:val="kk-KZ"/>
        </w:rPr>
        <w:t>ү</w:t>
      </w:r>
      <w:r w:rsidRPr="009A4F53">
        <w:rPr>
          <w:sz w:val="22"/>
          <w:szCs w:val="22"/>
          <w:lang w:val="ky-KG"/>
        </w:rPr>
        <w:t>ч )</w:t>
      </w:r>
      <w:r>
        <w:rPr>
          <w:sz w:val="22"/>
          <w:szCs w:val="22"/>
          <w:lang w:val="kk-KZ"/>
        </w:rPr>
        <w:t xml:space="preserve"> </w:t>
      </w:r>
      <w:r w:rsidRPr="009A4F53">
        <w:rPr>
          <w:sz w:val="22"/>
          <w:szCs w:val="22"/>
          <w:lang w:val="ky-KG"/>
        </w:rPr>
        <w:t>сом 60 тыйын</w:t>
      </w:r>
      <w:r>
        <w:rPr>
          <w:sz w:val="22"/>
          <w:szCs w:val="22"/>
          <w:lang w:val="kk-KZ"/>
        </w:rPr>
        <w:t>,</w:t>
      </w:r>
      <w:r w:rsidRPr="009A4F53">
        <w:rPr>
          <w:sz w:val="22"/>
          <w:szCs w:val="22"/>
          <w:lang w:val="ky-KG"/>
        </w:rPr>
        <w:t xml:space="preserve"> акча каражатын т</w:t>
      </w:r>
      <w:r>
        <w:rPr>
          <w:sz w:val="22"/>
          <w:szCs w:val="22"/>
          <w:lang w:val="kk-KZ"/>
        </w:rPr>
        <w:t>ү</w:t>
      </w:r>
      <w:r w:rsidRPr="009A4F53">
        <w:rPr>
          <w:sz w:val="22"/>
          <w:szCs w:val="22"/>
          <w:lang w:val="ky-KG"/>
        </w:rPr>
        <w:t>зд</w:t>
      </w:r>
      <w:r>
        <w:rPr>
          <w:sz w:val="22"/>
          <w:szCs w:val="22"/>
          <w:lang w:val="kk-KZ"/>
        </w:rPr>
        <w:t>ү</w:t>
      </w:r>
      <w:r w:rsidRPr="009A4F53">
        <w:rPr>
          <w:sz w:val="22"/>
          <w:szCs w:val="22"/>
          <w:lang w:val="ky-KG"/>
        </w:rPr>
        <w:t>.</w:t>
      </w:r>
    </w:p>
    <w:p w:rsidR="00525CF7" w:rsidRPr="009A4F53" w:rsidRDefault="00525CF7" w:rsidP="00525CF7">
      <w:pPr>
        <w:jc w:val="both"/>
        <w:rPr>
          <w:sz w:val="22"/>
          <w:szCs w:val="22"/>
          <w:lang w:val="ky-KG"/>
        </w:rPr>
      </w:pPr>
      <w:r w:rsidRPr="009A4F53">
        <w:rPr>
          <w:sz w:val="22"/>
          <w:szCs w:val="22"/>
          <w:lang w:val="ky-KG"/>
        </w:rPr>
        <w:t xml:space="preserve">     </w:t>
      </w:r>
    </w:p>
    <w:p w:rsidR="00525CF7" w:rsidRPr="009A4F53" w:rsidRDefault="00525CF7" w:rsidP="00525CF7">
      <w:pPr>
        <w:rPr>
          <w:b/>
          <w:sz w:val="22"/>
          <w:szCs w:val="22"/>
          <w:lang w:val="ky-KG"/>
        </w:rPr>
      </w:pPr>
    </w:p>
    <w:p w:rsidR="00525CF7" w:rsidRPr="009A4F53" w:rsidRDefault="00525CF7" w:rsidP="00525CF7">
      <w:pPr>
        <w:rPr>
          <w:b/>
          <w:sz w:val="22"/>
          <w:szCs w:val="22"/>
          <w:lang w:val="ky-KG"/>
        </w:rPr>
      </w:pPr>
    </w:p>
    <w:p w:rsidR="00525CF7" w:rsidRPr="009A4F53" w:rsidRDefault="00525CF7" w:rsidP="00525CF7">
      <w:pPr>
        <w:rPr>
          <w:b/>
          <w:sz w:val="22"/>
          <w:szCs w:val="22"/>
          <w:lang w:val="ky-KG"/>
        </w:rPr>
      </w:pPr>
    </w:p>
    <w:p w:rsidR="00525CF7" w:rsidRPr="00CB4360" w:rsidRDefault="00525CF7" w:rsidP="00525CF7">
      <w:pPr>
        <w:rPr>
          <w:b/>
          <w:sz w:val="22"/>
          <w:szCs w:val="22"/>
          <w:lang w:val="ky-KG"/>
        </w:rPr>
      </w:pPr>
      <w:r w:rsidRPr="009A4F53">
        <w:rPr>
          <w:b/>
          <w:sz w:val="22"/>
          <w:szCs w:val="22"/>
          <w:lang w:val="ky-KG"/>
        </w:rPr>
        <w:t xml:space="preserve">                           </w:t>
      </w:r>
      <w:r w:rsidRPr="00CB4360">
        <w:rPr>
          <w:b/>
          <w:sz w:val="22"/>
          <w:szCs w:val="22"/>
          <w:lang w:val="ky-KG"/>
        </w:rPr>
        <w:t>Чыгаша бөл</w:t>
      </w:r>
      <w:r>
        <w:rPr>
          <w:b/>
          <w:sz w:val="22"/>
          <w:szCs w:val="22"/>
          <w:lang w:val="kk-KZ"/>
        </w:rPr>
        <w:t>ү</w:t>
      </w:r>
      <w:r w:rsidRPr="00CB4360">
        <w:rPr>
          <w:b/>
          <w:sz w:val="22"/>
          <w:szCs w:val="22"/>
          <w:lang w:val="ky-KG"/>
        </w:rPr>
        <w:t>г</w:t>
      </w:r>
      <w:r>
        <w:rPr>
          <w:b/>
          <w:sz w:val="22"/>
          <w:szCs w:val="22"/>
          <w:lang w:val="kk-KZ"/>
        </w:rPr>
        <w:t>ү</w:t>
      </w:r>
      <w:r w:rsidRPr="00CB4360">
        <w:rPr>
          <w:b/>
          <w:sz w:val="22"/>
          <w:szCs w:val="22"/>
          <w:lang w:val="ky-KG"/>
        </w:rPr>
        <w:t>.</w:t>
      </w:r>
    </w:p>
    <w:p w:rsidR="00525CF7" w:rsidRPr="00CB4360" w:rsidRDefault="00525CF7" w:rsidP="00525CF7">
      <w:pPr>
        <w:jc w:val="both"/>
        <w:rPr>
          <w:sz w:val="22"/>
          <w:szCs w:val="22"/>
          <w:lang w:val="ky-KG"/>
        </w:rPr>
      </w:pPr>
    </w:p>
    <w:p w:rsidR="00525CF7" w:rsidRPr="00CB4360" w:rsidRDefault="00525CF7" w:rsidP="00525CF7">
      <w:pPr>
        <w:jc w:val="both"/>
        <w:rPr>
          <w:sz w:val="22"/>
          <w:szCs w:val="22"/>
          <w:lang w:val="ky-KG"/>
        </w:rPr>
      </w:pPr>
      <w:r w:rsidRPr="00CB4360">
        <w:rPr>
          <w:sz w:val="22"/>
          <w:szCs w:val="22"/>
          <w:lang w:val="ky-KG"/>
        </w:rPr>
        <w:t>1.Таштанды тазалоо жана ташып чыгаруу жумуштарына  243430  сом.</w:t>
      </w:r>
    </w:p>
    <w:p w:rsidR="00525CF7" w:rsidRPr="00B5348A" w:rsidRDefault="00525CF7" w:rsidP="00525CF7">
      <w:pPr>
        <w:jc w:val="both"/>
        <w:rPr>
          <w:sz w:val="22"/>
          <w:szCs w:val="22"/>
        </w:rPr>
      </w:pPr>
      <w:r w:rsidRPr="00B5348A">
        <w:rPr>
          <w:sz w:val="22"/>
          <w:szCs w:val="22"/>
        </w:rPr>
        <w:t>2.Айлык маяна 2021-жылга                                                      156191сом</w:t>
      </w:r>
      <w:r w:rsidRPr="00B5348A">
        <w:rPr>
          <w:b/>
          <w:i/>
          <w:sz w:val="22"/>
          <w:szCs w:val="22"/>
        </w:rPr>
        <w:t>.90 тыйын.</w:t>
      </w:r>
    </w:p>
    <w:p w:rsidR="00525CF7" w:rsidRPr="00B5348A" w:rsidRDefault="00525CF7" w:rsidP="00525CF7">
      <w:pPr>
        <w:rPr>
          <w:sz w:val="22"/>
          <w:szCs w:val="22"/>
        </w:rPr>
      </w:pPr>
      <w:r w:rsidRPr="00B5348A">
        <w:rPr>
          <w:sz w:val="22"/>
          <w:szCs w:val="22"/>
        </w:rPr>
        <w:t xml:space="preserve">3. </w:t>
      </w:r>
      <w:proofErr w:type="gramStart"/>
      <w:r w:rsidRPr="00B5348A">
        <w:rPr>
          <w:sz w:val="22"/>
          <w:szCs w:val="22"/>
        </w:rPr>
        <w:t>Экскаватордун,ондоп</w:t>
      </w:r>
      <w:proofErr w:type="gramEnd"/>
      <w:r w:rsidRPr="00B5348A">
        <w:rPr>
          <w:sz w:val="22"/>
          <w:szCs w:val="22"/>
        </w:rPr>
        <w:t>-т</w:t>
      </w:r>
      <w:r>
        <w:rPr>
          <w:sz w:val="22"/>
          <w:szCs w:val="22"/>
          <w:lang w:val="kk-KZ"/>
        </w:rPr>
        <w:t>ү</w:t>
      </w:r>
      <w:r w:rsidRPr="00B5348A">
        <w:rPr>
          <w:sz w:val="22"/>
          <w:szCs w:val="22"/>
        </w:rPr>
        <w:t>з</w:t>
      </w:r>
      <w:r>
        <w:rPr>
          <w:sz w:val="22"/>
          <w:szCs w:val="22"/>
          <w:lang w:val="kk-KZ"/>
        </w:rPr>
        <w:t>өө</w:t>
      </w:r>
      <w:r w:rsidRPr="00B5348A">
        <w:rPr>
          <w:sz w:val="22"/>
          <w:szCs w:val="22"/>
        </w:rPr>
        <w:t xml:space="preserve"> жумуштарына                       92750  сом. </w:t>
      </w:r>
    </w:p>
    <w:p w:rsidR="00525CF7" w:rsidRPr="00B5348A" w:rsidRDefault="00525CF7" w:rsidP="00525CF7">
      <w:pPr>
        <w:rPr>
          <w:sz w:val="22"/>
          <w:szCs w:val="22"/>
        </w:rPr>
      </w:pPr>
      <w:r w:rsidRPr="00B5348A">
        <w:rPr>
          <w:sz w:val="22"/>
          <w:szCs w:val="22"/>
        </w:rPr>
        <w:t>4.</w:t>
      </w:r>
      <w:proofErr w:type="gramStart"/>
      <w:r w:rsidRPr="00B5348A">
        <w:rPr>
          <w:sz w:val="22"/>
          <w:szCs w:val="22"/>
        </w:rPr>
        <w:t>Социалдык  фонд</w:t>
      </w:r>
      <w:proofErr w:type="gramEnd"/>
      <w:r w:rsidRPr="00B5348A">
        <w:rPr>
          <w:sz w:val="22"/>
          <w:szCs w:val="22"/>
        </w:rPr>
        <w:t>.                                                                   45711 сом.</w:t>
      </w:r>
      <w:r w:rsidRPr="00B5348A">
        <w:rPr>
          <w:sz w:val="22"/>
          <w:szCs w:val="22"/>
        </w:rPr>
        <w:tab/>
      </w:r>
    </w:p>
    <w:p w:rsidR="00525CF7" w:rsidRPr="00B5348A" w:rsidRDefault="00525CF7" w:rsidP="00525CF7">
      <w:pPr>
        <w:tabs>
          <w:tab w:val="left" w:pos="3765"/>
        </w:tabs>
        <w:rPr>
          <w:sz w:val="22"/>
          <w:szCs w:val="22"/>
        </w:rPr>
      </w:pPr>
      <w:r w:rsidRPr="00B5348A">
        <w:rPr>
          <w:sz w:val="22"/>
          <w:szCs w:val="22"/>
        </w:rPr>
        <w:t xml:space="preserve">5. Подоход нолог.                                                                       13070 сом.                      </w:t>
      </w:r>
    </w:p>
    <w:p w:rsidR="00525CF7" w:rsidRPr="00B5348A" w:rsidRDefault="00525CF7" w:rsidP="00525CF7">
      <w:pPr>
        <w:tabs>
          <w:tab w:val="left" w:pos="3765"/>
        </w:tabs>
        <w:rPr>
          <w:sz w:val="22"/>
          <w:szCs w:val="22"/>
        </w:rPr>
      </w:pPr>
      <w:r w:rsidRPr="00B5348A">
        <w:rPr>
          <w:sz w:val="22"/>
          <w:szCs w:val="22"/>
        </w:rPr>
        <w:t xml:space="preserve">6. НсП.                                                                                          4050 сом.                                                                                                                        </w:t>
      </w:r>
    </w:p>
    <w:p w:rsidR="00525CF7" w:rsidRPr="00B5348A" w:rsidRDefault="00525CF7" w:rsidP="00525CF7">
      <w:pPr>
        <w:tabs>
          <w:tab w:val="left" w:pos="3765"/>
        </w:tabs>
        <w:rPr>
          <w:sz w:val="22"/>
          <w:szCs w:val="22"/>
        </w:rPr>
      </w:pPr>
      <w:r w:rsidRPr="00B5348A">
        <w:rPr>
          <w:sz w:val="22"/>
          <w:szCs w:val="22"/>
        </w:rPr>
        <w:t xml:space="preserve">7.соц. фонд. келишимдерге                                                      7379 сом.           </w:t>
      </w:r>
    </w:p>
    <w:p w:rsidR="00525CF7" w:rsidRPr="00B5348A" w:rsidRDefault="00525CF7" w:rsidP="00525CF7">
      <w:pPr>
        <w:tabs>
          <w:tab w:val="left" w:pos="6600"/>
        </w:tabs>
        <w:rPr>
          <w:sz w:val="22"/>
          <w:szCs w:val="22"/>
        </w:rPr>
      </w:pPr>
      <w:r w:rsidRPr="00B5348A">
        <w:rPr>
          <w:sz w:val="22"/>
          <w:szCs w:val="22"/>
        </w:rPr>
        <w:t>8.</w:t>
      </w:r>
      <w:proofErr w:type="gramStart"/>
      <w:r w:rsidRPr="00B5348A">
        <w:rPr>
          <w:sz w:val="22"/>
          <w:szCs w:val="22"/>
        </w:rPr>
        <w:t>Орг.Техника .</w:t>
      </w:r>
      <w:proofErr w:type="gramEnd"/>
      <w:r w:rsidRPr="00B5348A">
        <w:rPr>
          <w:sz w:val="22"/>
          <w:szCs w:val="22"/>
        </w:rPr>
        <w:tab/>
        <w:t>39300 сом.</w:t>
      </w:r>
    </w:p>
    <w:p w:rsidR="00525CF7" w:rsidRPr="00B5348A" w:rsidRDefault="00525CF7" w:rsidP="00525CF7">
      <w:pPr>
        <w:tabs>
          <w:tab w:val="left" w:pos="6600"/>
        </w:tabs>
        <w:rPr>
          <w:sz w:val="22"/>
          <w:szCs w:val="22"/>
        </w:rPr>
      </w:pPr>
      <w:r w:rsidRPr="00B5348A">
        <w:rPr>
          <w:sz w:val="22"/>
          <w:szCs w:val="22"/>
        </w:rPr>
        <w:t>9.Интернет.</w:t>
      </w:r>
      <w:r w:rsidRPr="00B5348A">
        <w:rPr>
          <w:sz w:val="22"/>
          <w:szCs w:val="22"/>
        </w:rPr>
        <w:tab/>
        <w:t xml:space="preserve">5865 сом. </w:t>
      </w:r>
      <w:r w:rsidRPr="00B5348A">
        <w:rPr>
          <w:sz w:val="22"/>
          <w:szCs w:val="22"/>
        </w:rPr>
        <w:tab/>
      </w:r>
    </w:p>
    <w:p w:rsidR="00525CF7" w:rsidRPr="00B5348A" w:rsidRDefault="00525CF7" w:rsidP="00525CF7">
      <w:pPr>
        <w:tabs>
          <w:tab w:val="left" w:pos="3765"/>
        </w:tabs>
        <w:rPr>
          <w:sz w:val="22"/>
          <w:szCs w:val="22"/>
        </w:rPr>
      </w:pPr>
    </w:p>
    <w:p w:rsidR="00525CF7" w:rsidRPr="00B5348A" w:rsidRDefault="00525CF7" w:rsidP="00525CF7">
      <w:pPr>
        <w:tabs>
          <w:tab w:val="left" w:pos="376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Жалпысы:  607746</w:t>
      </w:r>
      <w:proofErr w:type="gramEnd"/>
      <w:r>
        <w:rPr>
          <w:sz w:val="22"/>
          <w:szCs w:val="22"/>
        </w:rPr>
        <w:t xml:space="preserve"> сом 90 тыйын 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акча каражатын тү</w:t>
      </w:r>
      <w:r w:rsidRPr="00B5348A">
        <w:rPr>
          <w:sz w:val="22"/>
          <w:szCs w:val="22"/>
        </w:rPr>
        <w:t>зд</w:t>
      </w:r>
      <w:r>
        <w:rPr>
          <w:sz w:val="22"/>
          <w:szCs w:val="22"/>
          <w:lang w:val="kk-KZ"/>
        </w:rPr>
        <w:t>ү</w:t>
      </w:r>
      <w:r w:rsidRPr="00B5348A">
        <w:rPr>
          <w:sz w:val="22"/>
          <w:szCs w:val="22"/>
        </w:rPr>
        <w:t xml:space="preserve"> жана 21213сом 40</w:t>
      </w:r>
      <w:r>
        <w:rPr>
          <w:sz w:val="22"/>
          <w:szCs w:val="22"/>
          <w:lang w:val="kk-KZ"/>
        </w:rPr>
        <w:t xml:space="preserve"> </w:t>
      </w:r>
      <w:r w:rsidRPr="00B5348A">
        <w:rPr>
          <w:sz w:val="22"/>
          <w:szCs w:val="22"/>
        </w:rPr>
        <w:t>тыйын кассанын калдыгы жана 21453</w:t>
      </w:r>
      <w:r>
        <w:rPr>
          <w:sz w:val="22"/>
          <w:szCs w:val="22"/>
          <w:lang w:val="kk-KZ"/>
        </w:rPr>
        <w:t xml:space="preserve"> </w:t>
      </w:r>
      <w:r w:rsidRPr="00B5348A">
        <w:rPr>
          <w:sz w:val="22"/>
          <w:szCs w:val="22"/>
        </w:rPr>
        <w:t>сом</w:t>
      </w:r>
      <w:r>
        <w:rPr>
          <w:sz w:val="22"/>
          <w:szCs w:val="22"/>
          <w:lang w:val="kk-KZ"/>
        </w:rPr>
        <w:t xml:space="preserve"> </w:t>
      </w:r>
      <w:r w:rsidRPr="00B5348A">
        <w:rPr>
          <w:sz w:val="22"/>
          <w:szCs w:val="22"/>
        </w:rPr>
        <w:t>30</w:t>
      </w:r>
      <w:r>
        <w:rPr>
          <w:sz w:val="22"/>
          <w:szCs w:val="22"/>
          <w:lang w:val="kk-KZ"/>
        </w:rPr>
        <w:t xml:space="preserve">  </w:t>
      </w:r>
      <w:r w:rsidRPr="00B5348A">
        <w:rPr>
          <w:sz w:val="22"/>
          <w:szCs w:val="22"/>
        </w:rPr>
        <w:t>тыйын банк калдыгы болуп бардыгы 42666сом 70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тыйын мене 2022-жылга ө</w:t>
      </w:r>
      <w:r w:rsidRPr="00B5348A">
        <w:rPr>
          <w:sz w:val="22"/>
          <w:szCs w:val="22"/>
        </w:rPr>
        <w:t>т</w:t>
      </w:r>
      <w:r>
        <w:rPr>
          <w:sz w:val="22"/>
          <w:szCs w:val="22"/>
          <w:lang w:val="kk-KZ"/>
        </w:rPr>
        <w:t>ү</w:t>
      </w:r>
      <w:r w:rsidRPr="00B5348A">
        <w:rPr>
          <w:sz w:val="22"/>
          <w:szCs w:val="22"/>
        </w:rPr>
        <w:t>лд</w:t>
      </w:r>
      <w:r>
        <w:rPr>
          <w:sz w:val="22"/>
          <w:szCs w:val="22"/>
          <w:lang w:val="kk-KZ"/>
        </w:rPr>
        <w:t>ү</w:t>
      </w:r>
      <w:r w:rsidRPr="00B5348A">
        <w:rPr>
          <w:sz w:val="22"/>
          <w:szCs w:val="22"/>
        </w:rPr>
        <w:t>.</w:t>
      </w:r>
      <w:r w:rsidRPr="00B5348A">
        <w:rPr>
          <w:b/>
          <w:sz w:val="22"/>
          <w:szCs w:val="22"/>
        </w:rPr>
        <w:t xml:space="preserve">                           </w:t>
      </w:r>
    </w:p>
    <w:p w:rsidR="00525CF7" w:rsidRPr="00B5348A" w:rsidRDefault="00525CF7" w:rsidP="00525CF7">
      <w:pPr>
        <w:jc w:val="both"/>
        <w:rPr>
          <w:sz w:val="22"/>
          <w:szCs w:val="22"/>
        </w:rPr>
      </w:pPr>
      <w:r w:rsidRPr="00B5348A">
        <w:rPr>
          <w:sz w:val="22"/>
          <w:szCs w:val="22"/>
        </w:rPr>
        <w:t xml:space="preserve">   </w:t>
      </w:r>
    </w:p>
    <w:p w:rsidR="00525CF7" w:rsidRPr="00B5348A" w:rsidRDefault="00525CF7" w:rsidP="00525CF7">
      <w:pPr>
        <w:jc w:val="both"/>
        <w:rPr>
          <w:sz w:val="22"/>
          <w:szCs w:val="22"/>
        </w:rPr>
      </w:pPr>
    </w:p>
    <w:p w:rsidR="00525CF7" w:rsidRPr="00B5348A" w:rsidRDefault="00525CF7" w:rsidP="00525CF7">
      <w:pPr>
        <w:jc w:val="both"/>
        <w:rPr>
          <w:sz w:val="22"/>
          <w:szCs w:val="22"/>
        </w:rPr>
      </w:pPr>
      <w:r w:rsidRPr="00B5348A">
        <w:rPr>
          <w:sz w:val="22"/>
          <w:szCs w:val="22"/>
        </w:rPr>
        <w:t xml:space="preserve">Факт </w:t>
      </w:r>
      <w:proofErr w:type="gramStart"/>
      <w:r w:rsidRPr="00B5348A">
        <w:rPr>
          <w:sz w:val="22"/>
          <w:szCs w:val="22"/>
        </w:rPr>
        <w:t xml:space="preserve">план:   </w:t>
      </w:r>
      <w:proofErr w:type="gramEnd"/>
      <w:r w:rsidRPr="00B5348A">
        <w:rPr>
          <w:sz w:val="22"/>
          <w:szCs w:val="22"/>
        </w:rPr>
        <w:t xml:space="preserve">               550000сом</w:t>
      </w:r>
    </w:p>
    <w:p w:rsidR="00525CF7" w:rsidRPr="00B5348A" w:rsidRDefault="00525CF7" w:rsidP="00525CF7">
      <w:pPr>
        <w:jc w:val="both"/>
        <w:rPr>
          <w:sz w:val="22"/>
          <w:szCs w:val="22"/>
        </w:rPr>
      </w:pPr>
      <w:r w:rsidRPr="00B5348A">
        <w:rPr>
          <w:sz w:val="22"/>
          <w:szCs w:val="22"/>
        </w:rPr>
        <w:t>Аткарылганы.    650413сом.</w:t>
      </w:r>
    </w:p>
    <w:p w:rsidR="00525CF7" w:rsidRPr="00B5348A" w:rsidRDefault="00525CF7" w:rsidP="00525CF7">
      <w:pPr>
        <w:jc w:val="both"/>
        <w:rPr>
          <w:sz w:val="22"/>
          <w:szCs w:val="22"/>
        </w:rPr>
      </w:pPr>
      <w:r w:rsidRPr="00B5348A">
        <w:rPr>
          <w:sz w:val="22"/>
          <w:szCs w:val="22"/>
        </w:rPr>
        <w:t>Ашыкча.             100413сом</w:t>
      </w:r>
    </w:p>
    <w:p w:rsidR="00525CF7" w:rsidRPr="00B5348A" w:rsidRDefault="00525CF7" w:rsidP="00525CF7">
      <w:pPr>
        <w:jc w:val="both"/>
        <w:rPr>
          <w:sz w:val="22"/>
          <w:szCs w:val="22"/>
        </w:rPr>
      </w:pPr>
    </w:p>
    <w:p w:rsidR="00525CF7" w:rsidRPr="00B5348A" w:rsidRDefault="00525CF7" w:rsidP="00525CF7">
      <w:pPr>
        <w:jc w:val="both"/>
        <w:rPr>
          <w:sz w:val="22"/>
          <w:szCs w:val="22"/>
        </w:rPr>
      </w:pPr>
    </w:p>
    <w:p w:rsidR="00525CF7" w:rsidRPr="00B5348A" w:rsidRDefault="00525CF7" w:rsidP="00525CF7">
      <w:pPr>
        <w:jc w:val="both"/>
        <w:rPr>
          <w:sz w:val="22"/>
          <w:szCs w:val="22"/>
        </w:rPr>
      </w:pPr>
    </w:p>
    <w:p w:rsidR="00525CF7" w:rsidRPr="00B5348A" w:rsidRDefault="00525CF7" w:rsidP="00525CF7">
      <w:pPr>
        <w:jc w:val="both"/>
        <w:rPr>
          <w:sz w:val="22"/>
          <w:szCs w:val="22"/>
        </w:rPr>
      </w:pPr>
    </w:p>
    <w:p w:rsidR="00525CF7" w:rsidRPr="00B5348A" w:rsidRDefault="00525CF7" w:rsidP="00525CF7">
      <w:pPr>
        <w:jc w:val="both"/>
        <w:rPr>
          <w:sz w:val="22"/>
          <w:szCs w:val="22"/>
        </w:rPr>
      </w:pPr>
      <w:r w:rsidRPr="00B5348A">
        <w:rPr>
          <w:sz w:val="22"/>
          <w:szCs w:val="22"/>
        </w:rPr>
        <w:t>«К</w:t>
      </w:r>
      <w:r>
        <w:rPr>
          <w:sz w:val="22"/>
          <w:szCs w:val="22"/>
          <w:lang w:val="kk-KZ"/>
        </w:rPr>
        <w:t>ө</w:t>
      </w:r>
      <w:r w:rsidRPr="00B5348A">
        <w:rPr>
          <w:sz w:val="22"/>
          <w:szCs w:val="22"/>
        </w:rPr>
        <w:t xml:space="preserve">к-Жар-Тазалык» муниципалдык ишканасынын </w:t>
      </w:r>
      <w:proofErr w:type="gramStart"/>
      <w:r w:rsidRPr="00B5348A">
        <w:rPr>
          <w:sz w:val="22"/>
          <w:szCs w:val="22"/>
        </w:rPr>
        <w:t xml:space="preserve">директору:   </w:t>
      </w:r>
      <w:proofErr w:type="gramEnd"/>
      <w:r w:rsidRPr="00B5348A">
        <w:rPr>
          <w:sz w:val="22"/>
          <w:szCs w:val="22"/>
        </w:rPr>
        <w:t xml:space="preserve">            А.Акматов.    </w:t>
      </w:r>
    </w:p>
    <w:p w:rsidR="00525CF7" w:rsidRPr="00A803EA" w:rsidRDefault="00525CF7" w:rsidP="00525CF7">
      <w:pPr>
        <w:tabs>
          <w:tab w:val="left" w:pos="1245"/>
        </w:tabs>
        <w:jc w:val="both"/>
        <w:rPr>
          <w:b/>
          <w:sz w:val="22"/>
          <w:szCs w:val="22"/>
        </w:rPr>
      </w:pPr>
    </w:p>
    <w:p w:rsidR="00A803EA" w:rsidRPr="00A803EA" w:rsidRDefault="00A803EA" w:rsidP="00A803EA">
      <w:pPr>
        <w:rPr>
          <w:rFonts w:ascii="Burkut" w:hAnsi="Burkut"/>
          <w:b/>
          <w:sz w:val="18"/>
          <w:szCs w:val="22"/>
          <w:lang w:val="ky-KG"/>
        </w:rPr>
      </w:pPr>
    </w:p>
    <w:p w:rsidR="009016FC" w:rsidRDefault="009016FC" w:rsidP="009016FC">
      <w:pPr>
        <w:rPr>
          <w:sz w:val="22"/>
          <w:szCs w:val="22"/>
          <w:lang w:val="ky-KG"/>
        </w:rPr>
      </w:pPr>
    </w:p>
    <w:p w:rsidR="00EB61B6" w:rsidRDefault="00EB61B6" w:rsidP="009016FC">
      <w:pPr>
        <w:rPr>
          <w:sz w:val="22"/>
          <w:szCs w:val="22"/>
          <w:lang w:val="ky-KG"/>
        </w:rPr>
      </w:pPr>
    </w:p>
    <w:p w:rsidR="00EB61B6" w:rsidRDefault="00EB61B6" w:rsidP="009016FC">
      <w:pPr>
        <w:rPr>
          <w:sz w:val="22"/>
          <w:szCs w:val="22"/>
          <w:lang w:val="ky-KG"/>
        </w:rPr>
      </w:pPr>
    </w:p>
    <w:p w:rsidR="00240F15" w:rsidRDefault="00240F15" w:rsidP="009016FC">
      <w:pPr>
        <w:rPr>
          <w:sz w:val="22"/>
          <w:szCs w:val="22"/>
          <w:lang w:val="ky-KG"/>
        </w:rPr>
      </w:pPr>
    </w:p>
    <w:p w:rsidR="00240F15" w:rsidRDefault="00240F15" w:rsidP="009016FC">
      <w:pPr>
        <w:rPr>
          <w:sz w:val="22"/>
          <w:szCs w:val="22"/>
          <w:lang w:val="ky-KG"/>
        </w:rPr>
      </w:pPr>
    </w:p>
    <w:p w:rsidR="00240F15" w:rsidRDefault="00240F15" w:rsidP="009016FC">
      <w:pPr>
        <w:rPr>
          <w:sz w:val="22"/>
          <w:szCs w:val="22"/>
          <w:lang w:val="ky-KG"/>
        </w:rPr>
      </w:pPr>
    </w:p>
    <w:p w:rsidR="00EB61B6" w:rsidRDefault="00EB61B6" w:rsidP="009016FC">
      <w:pPr>
        <w:rPr>
          <w:sz w:val="22"/>
          <w:szCs w:val="22"/>
          <w:lang w:val="ky-KG"/>
        </w:rPr>
      </w:pPr>
    </w:p>
    <w:p w:rsidR="007C6F10" w:rsidRPr="00A803EA" w:rsidRDefault="007C6F10" w:rsidP="007C6F10">
      <w:pPr>
        <w:tabs>
          <w:tab w:val="left" w:pos="1245"/>
        </w:tabs>
        <w:jc w:val="right"/>
        <w:rPr>
          <w:b/>
          <w:sz w:val="22"/>
          <w:szCs w:val="22"/>
          <w:lang w:val="ky-KG"/>
        </w:rPr>
      </w:pPr>
      <w:r w:rsidRPr="00A803EA">
        <w:rPr>
          <w:b/>
          <w:sz w:val="22"/>
          <w:szCs w:val="22"/>
          <w:lang w:val="ky-KG"/>
        </w:rPr>
        <w:lastRenderedPageBreak/>
        <w:t xml:space="preserve">Көк-Жар айылдык кенешинин </w:t>
      </w:r>
    </w:p>
    <w:p w:rsidR="007C6F10" w:rsidRDefault="007C6F10" w:rsidP="007C6F10">
      <w:pPr>
        <w:tabs>
          <w:tab w:val="left" w:pos="1245"/>
        </w:tabs>
        <w:jc w:val="right"/>
        <w:rPr>
          <w:b/>
          <w:sz w:val="22"/>
          <w:szCs w:val="22"/>
          <w:lang w:val="ky-KG"/>
        </w:rPr>
      </w:pPr>
      <w:r w:rsidRPr="00A803EA">
        <w:rPr>
          <w:b/>
          <w:sz w:val="22"/>
          <w:szCs w:val="22"/>
          <w:lang w:val="ky-KG"/>
        </w:rPr>
        <w:t>№</w:t>
      </w:r>
      <w:r>
        <w:rPr>
          <w:b/>
          <w:sz w:val="22"/>
          <w:szCs w:val="22"/>
          <w:lang w:val="ky-KG"/>
        </w:rPr>
        <w:t>13</w:t>
      </w:r>
      <w:r w:rsidRPr="00A803EA">
        <w:rPr>
          <w:b/>
          <w:sz w:val="22"/>
          <w:szCs w:val="22"/>
          <w:lang w:val="ky-KG"/>
        </w:rPr>
        <w:t>-3-токтомуна №</w:t>
      </w:r>
      <w:r>
        <w:rPr>
          <w:b/>
          <w:sz w:val="22"/>
          <w:szCs w:val="22"/>
          <w:lang w:val="ky-KG"/>
        </w:rPr>
        <w:t>2</w:t>
      </w:r>
      <w:r w:rsidRPr="00A803EA">
        <w:rPr>
          <w:b/>
          <w:sz w:val="22"/>
          <w:szCs w:val="22"/>
          <w:lang w:val="ky-KG"/>
        </w:rPr>
        <w:t>-тиркеме</w:t>
      </w:r>
    </w:p>
    <w:p w:rsidR="00EB61B6" w:rsidRDefault="00EB61B6" w:rsidP="007C6F10">
      <w:pPr>
        <w:tabs>
          <w:tab w:val="left" w:pos="1245"/>
        </w:tabs>
        <w:jc w:val="right"/>
        <w:rPr>
          <w:b/>
          <w:sz w:val="22"/>
          <w:szCs w:val="22"/>
          <w:lang w:val="ky-KG"/>
        </w:rPr>
      </w:pPr>
    </w:p>
    <w:p w:rsidR="00EB61B6" w:rsidRPr="00EB61B6" w:rsidRDefault="00EB61B6" w:rsidP="00EB61B6">
      <w:pPr>
        <w:tabs>
          <w:tab w:val="left" w:pos="7170"/>
        </w:tabs>
        <w:rPr>
          <w:lang w:val="ky-KG"/>
        </w:rPr>
      </w:pPr>
      <w:r>
        <w:rPr>
          <w:lang w:val="kk-KZ"/>
        </w:rPr>
        <w:t xml:space="preserve">       </w:t>
      </w:r>
      <w:r w:rsidRPr="00EB61B6">
        <w:rPr>
          <w:lang w:val="ky-KG"/>
        </w:rPr>
        <w:t>«Макулдашылды»                                                                  «Бекитемин»</w:t>
      </w:r>
    </w:p>
    <w:p w:rsidR="00EB61B6" w:rsidRPr="00EB61B6" w:rsidRDefault="00EB61B6" w:rsidP="00EB61B6">
      <w:pPr>
        <w:rPr>
          <w:lang w:val="ky-KG"/>
        </w:rPr>
      </w:pPr>
    </w:p>
    <w:p w:rsidR="00EB61B6" w:rsidRPr="00EB61B6" w:rsidRDefault="00EB61B6" w:rsidP="00EB61B6">
      <w:pPr>
        <w:tabs>
          <w:tab w:val="left" w:pos="5865"/>
          <w:tab w:val="left" w:pos="5925"/>
        </w:tabs>
        <w:ind w:left="-284"/>
        <w:rPr>
          <w:lang w:val="ky-KG"/>
        </w:rPr>
      </w:pPr>
      <w:r w:rsidRPr="00EB61B6">
        <w:rPr>
          <w:lang w:val="ky-KG"/>
        </w:rPr>
        <w:t>«К</w:t>
      </w:r>
      <w:r w:rsidRPr="00E14E6A">
        <w:rPr>
          <w:lang w:val="ky-KG"/>
        </w:rPr>
        <w:t>ө</w:t>
      </w:r>
      <w:r w:rsidRPr="00EB61B6">
        <w:rPr>
          <w:lang w:val="ky-KG"/>
        </w:rPr>
        <w:t>к-Жар» айылдык ке</w:t>
      </w:r>
      <w:r w:rsidRPr="00E14E6A">
        <w:rPr>
          <w:lang w:val="ky-KG"/>
        </w:rPr>
        <w:t>н</w:t>
      </w:r>
      <w:r w:rsidRPr="00EB61B6">
        <w:rPr>
          <w:lang w:val="ky-KG"/>
        </w:rPr>
        <w:t>ешин</w:t>
      </w:r>
      <w:r w:rsidRPr="00E14E6A">
        <w:rPr>
          <w:lang w:val="ky-KG"/>
        </w:rPr>
        <w:t>ин</w:t>
      </w:r>
      <w:r w:rsidRPr="00EB61B6">
        <w:rPr>
          <w:lang w:val="ky-KG"/>
        </w:rPr>
        <w:t xml:space="preserve">                       «К</w:t>
      </w:r>
      <w:r w:rsidRPr="00E14E6A">
        <w:rPr>
          <w:lang w:val="ky-KG"/>
        </w:rPr>
        <w:t>ө</w:t>
      </w:r>
      <w:r w:rsidRPr="00EB61B6">
        <w:rPr>
          <w:lang w:val="ky-KG"/>
        </w:rPr>
        <w:t>к-Жар-Тазалык»</w:t>
      </w:r>
      <w:r>
        <w:rPr>
          <w:lang w:val="kk-KZ"/>
        </w:rPr>
        <w:t xml:space="preserve"> </w:t>
      </w:r>
      <w:r w:rsidRPr="00EB61B6">
        <w:rPr>
          <w:lang w:val="ky-KG"/>
        </w:rPr>
        <w:t>муницип</w:t>
      </w:r>
      <w:r>
        <w:rPr>
          <w:lang w:val="kk-KZ"/>
        </w:rPr>
        <w:t>ал</w:t>
      </w:r>
      <w:r w:rsidRPr="00EB61B6">
        <w:rPr>
          <w:lang w:val="ky-KG"/>
        </w:rPr>
        <w:t>дык</w:t>
      </w:r>
    </w:p>
    <w:p w:rsidR="00EB61B6" w:rsidRPr="00E14E6A" w:rsidRDefault="00EB61B6" w:rsidP="00EB61B6">
      <w:pPr>
        <w:tabs>
          <w:tab w:val="left" w:pos="5925"/>
        </w:tabs>
        <w:ind w:left="-284"/>
      </w:pPr>
      <w:r w:rsidRPr="00E14E6A">
        <w:t>т</w:t>
      </w:r>
      <w:r w:rsidRPr="00E14E6A">
        <w:rPr>
          <w:lang w:val="ky-KG"/>
        </w:rPr>
        <w:t>ө</w:t>
      </w:r>
      <w:r w:rsidRPr="00E14E6A">
        <w:t xml:space="preserve">рагасы                  </w:t>
      </w:r>
      <w:r w:rsidRPr="00E14E6A">
        <w:rPr>
          <w:lang w:val="ky-KG"/>
        </w:rPr>
        <w:t>Р</w:t>
      </w:r>
      <w:r w:rsidRPr="00E14E6A">
        <w:t>.</w:t>
      </w:r>
      <w:r w:rsidRPr="00E14E6A">
        <w:rPr>
          <w:lang w:val="ky-KG"/>
        </w:rPr>
        <w:t>Арапов</w:t>
      </w:r>
      <w:r>
        <w:t>.</w:t>
      </w:r>
      <w:r>
        <w:rPr>
          <w:lang w:val="kk-KZ"/>
        </w:rPr>
        <w:t xml:space="preserve">                           </w:t>
      </w:r>
      <w:r w:rsidRPr="00E14E6A">
        <w:t xml:space="preserve">  ишканасынын</w:t>
      </w:r>
      <w:r w:rsidRPr="00E14E6A">
        <w:rPr>
          <w:lang w:val="ky-KG"/>
        </w:rPr>
        <w:t xml:space="preserve"> </w:t>
      </w:r>
      <w:proofErr w:type="gramStart"/>
      <w:r w:rsidRPr="00E14E6A">
        <w:t xml:space="preserve">директору:  </w:t>
      </w:r>
      <w:r>
        <w:rPr>
          <w:lang w:val="kk-KZ"/>
        </w:rPr>
        <w:t xml:space="preserve"> </w:t>
      </w:r>
      <w:proofErr w:type="gramEnd"/>
      <w:r>
        <w:rPr>
          <w:lang w:val="kk-KZ"/>
        </w:rPr>
        <w:t xml:space="preserve">           </w:t>
      </w:r>
      <w:r w:rsidRPr="00E14E6A">
        <w:t xml:space="preserve"> А.Акматов.</w:t>
      </w:r>
    </w:p>
    <w:p w:rsidR="00EB61B6" w:rsidRPr="00E14E6A" w:rsidRDefault="00EB61B6" w:rsidP="00EB61B6">
      <w:pPr>
        <w:tabs>
          <w:tab w:val="left" w:pos="1275"/>
        </w:tabs>
        <w:ind w:left="-284"/>
      </w:pPr>
    </w:p>
    <w:p w:rsidR="00EB61B6" w:rsidRDefault="00EB61B6" w:rsidP="00EB61B6">
      <w:pPr>
        <w:tabs>
          <w:tab w:val="left" w:pos="1275"/>
        </w:tabs>
      </w:pPr>
    </w:p>
    <w:p w:rsidR="00EB61B6" w:rsidRPr="00E14E6A" w:rsidRDefault="00EB61B6" w:rsidP="00EB61B6">
      <w:pPr>
        <w:tabs>
          <w:tab w:val="left" w:pos="1275"/>
        </w:tabs>
        <w:rPr>
          <w:b/>
        </w:rPr>
      </w:pPr>
      <w:r w:rsidRPr="00E14E6A">
        <w:t xml:space="preserve"> «</w:t>
      </w:r>
      <w:r w:rsidRPr="00E14E6A">
        <w:rPr>
          <w:b/>
        </w:rPr>
        <w:t>К</w:t>
      </w:r>
      <w:r w:rsidRPr="00E14E6A">
        <w:rPr>
          <w:b/>
          <w:lang w:val="kk-KZ"/>
        </w:rPr>
        <w:t>ө</w:t>
      </w:r>
      <w:r w:rsidRPr="00E14E6A">
        <w:rPr>
          <w:b/>
        </w:rPr>
        <w:t xml:space="preserve">к-Жар-Тазалык» муниципалдык </w:t>
      </w:r>
      <w:proofErr w:type="gramStart"/>
      <w:r w:rsidRPr="00E14E6A">
        <w:rPr>
          <w:b/>
        </w:rPr>
        <w:t>ишканасынын  20</w:t>
      </w:r>
      <w:r w:rsidRPr="00E14E6A">
        <w:rPr>
          <w:b/>
          <w:lang w:val="ky-KG"/>
        </w:rPr>
        <w:t>22</w:t>
      </w:r>
      <w:proofErr w:type="gramEnd"/>
      <w:r w:rsidRPr="00E14E6A">
        <w:rPr>
          <w:b/>
        </w:rPr>
        <w:t>-жылга карата т</w:t>
      </w:r>
      <w:r w:rsidRPr="00E14E6A">
        <w:rPr>
          <w:b/>
          <w:lang w:val="ky-KG"/>
        </w:rPr>
        <w:t>ү</w:t>
      </w:r>
      <w:r w:rsidRPr="00E14E6A">
        <w:rPr>
          <w:b/>
        </w:rPr>
        <w:t>з</w:t>
      </w:r>
      <w:r w:rsidRPr="00E14E6A">
        <w:rPr>
          <w:b/>
          <w:lang w:val="ky-KG"/>
        </w:rPr>
        <w:t>ү</w:t>
      </w:r>
      <w:r w:rsidRPr="00E14E6A">
        <w:rPr>
          <w:b/>
        </w:rPr>
        <w:t>лг</w:t>
      </w:r>
      <w:r w:rsidRPr="00E14E6A">
        <w:rPr>
          <w:b/>
          <w:lang w:val="ky-KG"/>
        </w:rPr>
        <w:t>ө</w:t>
      </w:r>
      <w:r w:rsidRPr="00E14E6A">
        <w:rPr>
          <w:b/>
        </w:rPr>
        <w:t>н</w:t>
      </w:r>
    </w:p>
    <w:p w:rsidR="00EB61B6" w:rsidRPr="00B32584" w:rsidRDefault="00EB61B6" w:rsidP="00EB61B6">
      <w:pPr>
        <w:tabs>
          <w:tab w:val="left" w:pos="2160"/>
        </w:tabs>
        <w:rPr>
          <w:b/>
        </w:rPr>
      </w:pPr>
      <w:r w:rsidRPr="00E14E6A">
        <w:tab/>
        <w:t xml:space="preserve">           </w:t>
      </w:r>
      <w:r w:rsidRPr="00E14E6A">
        <w:rPr>
          <w:b/>
        </w:rPr>
        <w:t>болжолдуу</w:t>
      </w:r>
      <w:r w:rsidRPr="00B32584">
        <w:rPr>
          <w:b/>
        </w:rPr>
        <w:t xml:space="preserve"> </w:t>
      </w:r>
      <w:r w:rsidRPr="00E14E6A">
        <w:rPr>
          <w:b/>
        </w:rPr>
        <w:t>сметасы</w:t>
      </w:r>
      <w:r w:rsidRPr="00B32584">
        <w:rPr>
          <w:b/>
        </w:rPr>
        <w:t>.</w:t>
      </w:r>
    </w:p>
    <w:p w:rsidR="00EB61B6" w:rsidRPr="00E14E6A" w:rsidRDefault="00EB61B6" w:rsidP="00EB61B6">
      <w:pPr>
        <w:tabs>
          <w:tab w:val="left" w:pos="2730"/>
        </w:tabs>
      </w:pPr>
      <w:r w:rsidRPr="00B32584">
        <w:t xml:space="preserve">                                                   </w:t>
      </w:r>
    </w:p>
    <w:p w:rsidR="00EB61B6" w:rsidRPr="00E14E6A" w:rsidRDefault="00EB61B6" w:rsidP="00EB61B6">
      <w:pPr>
        <w:tabs>
          <w:tab w:val="left" w:pos="2730"/>
        </w:tabs>
        <w:rPr>
          <w:b/>
          <w:lang w:val="en-US"/>
        </w:rPr>
      </w:pPr>
      <w:r w:rsidRPr="00E14E6A">
        <w:t xml:space="preserve">                                                  </w:t>
      </w:r>
      <w:r w:rsidRPr="00B32584">
        <w:t xml:space="preserve"> </w:t>
      </w:r>
      <w:r w:rsidRPr="00E14E6A">
        <w:rPr>
          <w:b/>
        </w:rPr>
        <w:t>Смета</w:t>
      </w:r>
      <w:r w:rsidRPr="00E14E6A">
        <w:rPr>
          <w:b/>
          <w:lang w:val="en-US"/>
        </w:rPr>
        <w:t>.</w:t>
      </w:r>
    </w:p>
    <w:p w:rsidR="00EB61B6" w:rsidRPr="00E14E6A" w:rsidRDefault="00EB61B6" w:rsidP="00EB61B6">
      <w:pPr>
        <w:numPr>
          <w:ilvl w:val="0"/>
          <w:numId w:val="4"/>
        </w:numPr>
        <w:rPr>
          <w:b/>
        </w:rPr>
      </w:pPr>
      <w:r w:rsidRPr="00E14E6A">
        <w:rPr>
          <w:b/>
        </w:rPr>
        <w:t>Киреше б</w:t>
      </w:r>
      <w:r>
        <w:rPr>
          <w:b/>
          <w:lang w:val="ky-KG"/>
        </w:rPr>
        <w:t>ө</w:t>
      </w:r>
      <w:r w:rsidRPr="00E14E6A">
        <w:rPr>
          <w:b/>
        </w:rPr>
        <w:t>л</w:t>
      </w:r>
      <w:r>
        <w:rPr>
          <w:b/>
          <w:lang w:val="ky-KG"/>
        </w:rPr>
        <w:t>ү</w:t>
      </w:r>
      <w:r w:rsidRPr="00E14E6A">
        <w:rPr>
          <w:b/>
        </w:rPr>
        <w:t>г</w:t>
      </w:r>
      <w:r>
        <w:rPr>
          <w:b/>
          <w:lang w:val="ky-KG"/>
        </w:rPr>
        <w:t>ү</w:t>
      </w:r>
      <w:r w:rsidRPr="00E14E6A">
        <w:rPr>
          <w:b/>
        </w:rPr>
        <w:t>.</w:t>
      </w:r>
    </w:p>
    <w:p w:rsidR="00EB61B6" w:rsidRPr="00E14E6A" w:rsidRDefault="00EB61B6" w:rsidP="00EB61B6">
      <w:pPr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2736"/>
        <w:gridCol w:w="1284"/>
        <w:gridCol w:w="1020"/>
        <w:gridCol w:w="1017"/>
        <w:gridCol w:w="1074"/>
        <w:gridCol w:w="1074"/>
        <w:gridCol w:w="1074"/>
      </w:tblGrid>
      <w:tr w:rsidR="00EB61B6" w:rsidRPr="00E14E6A" w:rsidTr="007A772E">
        <w:tc>
          <w:tcPr>
            <w:tcW w:w="549" w:type="dxa"/>
            <w:shd w:val="clear" w:color="auto" w:fill="auto"/>
          </w:tcPr>
          <w:p w:rsidR="00EB61B6" w:rsidRPr="00E14E6A" w:rsidRDefault="00EB61B6" w:rsidP="007A772E">
            <w:pPr>
              <w:rPr>
                <w:sz w:val="32"/>
                <w:szCs w:val="32"/>
              </w:rPr>
            </w:pPr>
            <w:r w:rsidRPr="00E14E6A">
              <w:rPr>
                <w:sz w:val="32"/>
                <w:szCs w:val="32"/>
              </w:rPr>
              <w:t>№</w:t>
            </w:r>
          </w:p>
        </w:tc>
        <w:tc>
          <w:tcPr>
            <w:tcW w:w="2736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Кирешенин кайдан т</w:t>
            </w:r>
            <w:r>
              <w:rPr>
                <w:sz w:val="20"/>
                <w:szCs w:val="20"/>
                <w:lang w:val="ky-KG"/>
              </w:rPr>
              <w:t>ү</w:t>
            </w:r>
            <w:r w:rsidRPr="00E14E6A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  <w:lang w:val="ky-KG"/>
              </w:rPr>
              <w:t>үү</w:t>
            </w:r>
            <w:r w:rsidRPr="00E14E6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y-KG"/>
              </w:rPr>
              <w:t>ү</w:t>
            </w:r>
            <w:r w:rsidRPr="00E14E6A">
              <w:rPr>
                <w:sz w:val="20"/>
                <w:szCs w:val="20"/>
              </w:rPr>
              <w:t>.</w:t>
            </w:r>
          </w:p>
        </w:tc>
        <w:tc>
          <w:tcPr>
            <w:tcW w:w="128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Статья.</w:t>
            </w:r>
          </w:p>
        </w:tc>
        <w:tc>
          <w:tcPr>
            <w:tcW w:w="1020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Жалпы сумма.</w:t>
            </w: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 xml:space="preserve"> (сом).</w:t>
            </w:r>
          </w:p>
        </w:tc>
        <w:tc>
          <w:tcPr>
            <w:tcW w:w="10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1-кв.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2-кв.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3-кв.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4-кв.</w:t>
            </w:r>
          </w:p>
        </w:tc>
      </w:tr>
      <w:tr w:rsidR="00EB61B6" w:rsidRPr="00E14E6A" w:rsidTr="007A772E">
        <w:tc>
          <w:tcPr>
            <w:tcW w:w="549" w:type="dxa"/>
            <w:shd w:val="clear" w:color="auto" w:fill="auto"/>
          </w:tcPr>
          <w:p w:rsidR="00EB61B6" w:rsidRPr="00E14E6A" w:rsidRDefault="00EB61B6" w:rsidP="007A772E">
            <w:r w:rsidRPr="00E14E6A">
              <w:t>1.</w:t>
            </w:r>
          </w:p>
        </w:tc>
        <w:tc>
          <w:tcPr>
            <w:tcW w:w="2736" w:type="dxa"/>
            <w:shd w:val="clear" w:color="auto" w:fill="auto"/>
          </w:tcPr>
          <w:p w:rsidR="00EB61B6" w:rsidRPr="00E14E6A" w:rsidRDefault="00EB61B6" w:rsidP="009A4F53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ky-KG"/>
              </w:rPr>
              <w:t>ө</w:t>
            </w:r>
            <w:r w:rsidRPr="00E14E6A">
              <w:rPr>
                <w:sz w:val="20"/>
                <w:szCs w:val="20"/>
              </w:rPr>
              <w:t xml:space="preserve">к-Жар айыл </w:t>
            </w:r>
            <w:r>
              <w:rPr>
                <w:sz w:val="20"/>
                <w:szCs w:val="20"/>
                <w:lang w:val="ky-KG"/>
              </w:rPr>
              <w:t>ө</w:t>
            </w:r>
            <w:r w:rsidRPr="00E14E6A">
              <w:rPr>
                <w:sz w:val="20"/>
                <w:szCs w:val="20"/>
              </w:rPr>
              <w:t>км</w:t>
            </w:r>
            <w:r>
              <w:rPr>
                <w:sz w:val="20"/>
                <w:szCs w:val="20"/>
                <w:lang w:val="ky-KG"/>
              </w:rPr>
              <w:t>ө</w:t>
            </w:r>
            <w:r w:rsidRPr="00E14E6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ky-KG"/>
              </w:rPr>
              <w:t>ү</w:t>
            </w:r>
            <w:r w:rsidRPr="00E14E6A">
              <w:rPr>
                <w:sz w:val="20"/>
                <w:szCs w:val="20"/>
              </w:rPr>
              <w:t xml:space="preserve"> таштандылар </w:t>
            </w:r>
            <w:r w:rsidR="009A4F53"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>ч</w:t>
            </w:r>
            <w:r w:rsidR="009A4F53"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 xml:space="preserve">н. </w:t>
            </w:r>
          </w:p>
        </w:tc>
        <w:tc>
          <w:tcPr>
            <w:tcW w:w="128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14238900</w:t>
            </w:r>
          </w:p>
        </w:tc>
        <w:tc>
          <w:tcPr>
            <w:tcW w:w="1020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  <w:lang w:val="en-US"/>
              </w:rPr>
              <w:t>300</w:t>
            </w:r>
            <w:r w:rsidRPr="00E14E6A">
              <w:rPr>
                <w:sz w:val="20"/>
                <w:szCs w:val="20"/>
              </w:rPr>
              <w:t>000</w:t>
            </w:r>
          </w:p>
        </w:tc>
        <w:tc>
          <w:tcPr>
            <w:tcW w:w="10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  <w:lang w:val="en-US"/>
              </w:rPr>
              <w:t>5</w:t>
            </w:r>
            <w:r w:rsidRPr="00E14E6A">
              <w:rPr>
                <w:sz w:val="20"/>
                <w:szCs w:val="20"/>
              </w:rPr>
              <w:t>0000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  <w:lang w:val="en-US"/>
              </w:rPr>
              <w:t>9</w:t>
            </w:r>
            <w:r w:rsidRPr="00E14E6A">
              <w:rPr>
                <w:sz w:val="20"/>
                <w:szCs w:val="20"/>
              </w:rPr>
              <w:t>0000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  <w:lang w:val="en-US"/>
              </w:rPr>
              <w:t>10</w:t>
            </w:r>
            <w:r w:rsidRPr="00E14E6A">
              <w:rPr>
                <w:sz w:val="20"/>
                <w:szCs w:val="20"/>
              </w:rPr>
              <w:t>0000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  <w:lang w:val="en-US"/>
              </w:rPr>
              <w:t>60</w:t>
            </w:r>
            <w:r w:rsidRPr="00E14E6A">
              <w:rPr>
                <w:sz w:val="20"/>
                <w:szCs w:val="20"/>
              </w:rPr>
              <w:t>000</w:t>
            </w:r>
          </w:p>
        </w:tc>
      </w:tr>
      <w:tr w:rsidR="00EB61B6" w:rsidRPr="00E14E6A" w:rsidTr="007A772E">
        <w:tc>
          <w:tcPr>
            <w:tcW w:w="549" w:type="dxa"/>
            <w:shd w:val="clear" w:color="auto" w:fill="auto"/>
          </w:tcPr>
          <w:p w:rsidR="00EB61B6" w:rsidRPr="00E14E6A" w:rsidRDefault="00EB61B6" w:rsidP="007A772E">
            <w:r w:rsidRPr="00E14E6A">
              <w:t>2.</w:t>
            </w:r>
          </w:p>
        </w:tc>
        <w:tc>
          <w:tcPr>
            <w:tcW w:w="2736" w:type="dxa"/>
            <w:shd w:val="clear" w:color="auto" w:fill="auto"/>
          </w:tcPr>
          <w:p w:rsidR="00EB61B6" w:rsidRPr="00E14E6A" w:rsidRDefault="00EB61B6" w:rsidP="009A4F53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kk-KZ"/>
              </w:rPr>
              <w:t>ө</w:t>
            </w:r>
            <w:r w:rsidRPr="00E14E6A">
              <w:rPr>
                <w:sz w:val="20"/>
                <w:szCs w:val="20"/>
              </w:rPr>
              <w:t xml:space="preserve">к-Жар айыл </w:t>
            </w:r>
            <w:r>
              <w:rPr>
                <w:sz w:val="20"/>
                <w:szCs w:val="20"/>
                <w:lang w:val="kk-KZ"/>
              </w:rPr>
              <w:t>ө</w:t>
            </w:r>
            <w:r w:rsidRPr="00E14E6A">
              <w:rPr>
                <w:sz w:val="20"/>
                <w:szCs w:val="20"/>
              </w:rPr>
              <w:t>км</w:t>
            </w:r>
            <w:r>
              <w:rPr>
                <w:sz w:val="20"/>
                <w:szCs w:val="20"/>
                <w:lang w:val="kk-KZ"/>
              </w:rPr>
              <w:t>ө</w:t>
            </w:r>
            <w:r w:rsidRPr="00E14E6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kk-KZ"/>
              </w:rPr>
              <w:t>ө</w:t>
            </w:r>
            <w:r w:rsidRPr="00E14E6A">
              <w:rPr>
                <w:sz w:val="20"/>
                <w:szCs w:val="20"/>
              </w:rPr>
              <w:t>н,</w:t>
            </w:r>
            <w:r w:rsidR="009A4F53">
              <w:rPr>
                <w:sz w:val="20"/>
                <w:szCs w:val="20"/>
                <w:lang w:val="kk-KZ"/>
              </w:rPr>
              <w:t xml:space="preserve"> </w:t>
            </w:r>
            <w:r w:rsidRPr="00E14E6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kk-KZ"/>
              </w:rPr>
              <w:t>ө</w:t>
            </w:r>
            <w:r w:rsidRPr="00E14E6A">
              <w:rPr>
                <w:sz w:val="20"/>
                <w:szCs w:val="20"/>
              </w:rPr>
              <w:t>ркт</w:t>
            </w:r>
            <w:r>
              <w:rPr>
                <w:sz w:val="20"/>
                <w:szCs w:val="20"/>
                <w:lang w:val="kk-KZ"/>
              </w:rPr>
              <w:t>ө</w:t>
            </w:r>
            <w:r w:rsidRPr="00E14E6A">
              <w:rPr>
                <w:sz w:val="20"/>
                <w:szCs w:val="20"/>
              </w:rPr>
              <w:t>нд</w:t>
            </w:r>
            <w:r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kk-KZ"/>
              </w:rPr>
              <w:t>үү</w:t>
            </w:r>
            <w:r w:rsidRPr="00E14E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>н.</w:t>
            </w:r>
          </w:p>
        </w:tc>
        <w:tc>
          <w:tcPr>
            <w:tcW w:w="128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14238900</w:t>
            </w:r>
          </w:p>
        </w:tc>
        <w:tc>
          <w:tcPr>
            <w:tcW w:w="1020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 xml:space="preserve">     </w:t>
            </w:r>
          </w:p>
        </w:tc>
      </w:tr>
      <w:tr w:rsidR="00EB61B6" w:rsidRPr="00E14E6A" w:rsidTr="007A772E">
        <w:tc>
          <w:tcPr>
            <w:tcW w:w="549" w:type="dxa"/>
            <w:shd w:val="clear" w:color="auto" w:fill="auto"/>
          </w:tcPr>
          <w:p w:rsidR="00EB61B6" w:rsidRPr="00E14E6A" w:rsidRDefault="00EB61B6" w:rsidP="007A772E">
            <w:r w:rsidRPr="00E14E6A">
              <w:t>3.</w:t>
            </w:r>
          </w:p>
        </w:tc>
        <w:tc>
          <w:tcPr>
            <w:tcW w:w="2736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Экскаватордун кызматынан т</w:t>
            </w:r>
            <w:r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>шк</w:t>
            </w:r>
            <w:r>
              <w:rPr>
                <w:sz w:val="20"/>
                <w:szCs w:val="20"/>
                <w:lang w:val="kk-KZ"/>
              </w:rPr>
              <w:t>ө</w:t>
            </w:r>
            <w:r w:rsidRPr="00E14E6A">
              <w:rPr>
                <w:sz w:val="20"/>
                <w:szCs w:val="20"/>
              </w:rPr>
              <w:t>н киреше.</w:t>
            </w:r>
          </w:p>
        </w:tc>
        <w:tc>
          <w:tcPr>
            <w:tcW w:w="128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14238900</w:t>
            </w:r>
          </w:p>
        </w:tc>
        <w:tc>
          <w:tcPr>
            <w:tcW w:w="1020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</w:tr>
      <w:tr w:rsidR="00EB61B6" w:rsidRPr="00E14E6A" w:rsidTr="007A772E">
        <w:tc>
          <w:tcPr>
            <w:tcW w:w="549" w:type="dxa"/>
            <w:shd w:val="clear" w:color="auto" w:fill="auto"/>
          </w:tcPr>
          <w:p w:rsidR="00EB61B6" w:rsidRPr="00E14E6A" w:rsidRDefault="00EB61B6" w:rsidP="007A772E">
            <w:r w:rsidRPr="00E14E6A">
              <w:t>4.</w:t>
            </w:r>
          </w:p>
        </w:tc>
        <w:tc>
          <w:tcPr>
            <w:tcW w:w="2736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Автоунаа токтоочу жайдан т</w:t>
            </w:r>
            <w:r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>шк</w:t>
            </w:r>
            <w:r>
              <w:rPr>
                <w:sz w:val="20"/>
                <w:szCs w:val="20"/>
                <w:lang w:val="kk-KZ"/>
              </w:rPr>
              <w:t>ө</w:t>
            </w:r>
            <w:r w:rsidRPr="00E14E6A">
              <w:rPr>
                <w:sz w:val="20"/>
                <w:szCs w:val="20"/>
              </w:rPr>
              <w:t>н киреше.</w:t>
            </w:r>
          </w:p>
        </w:tc>
        <w:tc>
          <w:tcPr>
            <w:tcW w:w="128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14238900</w:t>
            </w:r>
          </w:p>
        </w:tc>
        <w:tc>
          <w:tcPr>
            <w:tcW w:w="1020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</w:tr>
      <w:tr w:rsidR="00EB61B6" w:rsidRPr="00E14E6A" w:rsidTr="007A772E">
        <w:tc>
          <w:tcPr>
            <w:tcW w:w="549" w:type="dxa"/>
            <w:shd w:val="clear" w:color="auto" w:fill="auto"/>
          </w:tcPr>
          <w:p w:rsidR="00EB61B6" w:rsidRPr="00E14E6A" w:rsidRDefault="00EB61B6" w:rsidP="007A772E">
            <w:r w:rsidRPr="00E14E6A">
              <w:t>5.</w:t>
            </w:r>
          </w:p>
        </w:tc>
        <w:tc>
          <w:tcPr>
            <w:tcW w:w="2736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 xml:space="preserve"> Мекеме-ишканалар менен т</w:t>
            </w:r>
            <w:r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>лг</w:t>
            </w:r>
            <w:r>
              <w:rPr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</w:rPr>
              <w:t>н келишимдерден түшкө</w:t>
            </w:r>
            <w:r w:rsidRPr="00E14E6A">
              <w:rPr>
                <w:sz w:val="20"/>
                <w:szCs w:val="20"/>
              </w:rPr>
              <w:t>н киреше.</w:t>
            </w:r>
          </w:p>
        </w:tc>
        <w:tc>
          <w:tcPr>
            <w:tcW w:w="128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14238900</w:t>
            </w:r>
          </w:p>
        </w:tc>
        <w:tc>
          <w:tcPr>
            <w:tcW w:w="1020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40000</w:t>
            </w:r>
          </w:p>
        </w:tc>
        <w:tc>
          <w:tcPr>
            <w:tcW w:w="10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10000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10000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10000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10000</w:t>
            </w:r>
          </w:p>
        </w:tc>
      </w:tr>
      <w:tr w:rsidR="00EB61B6" w:rsidRPr="00E14E6A" w:rsidTr="007A772E">
        <w:tc>
          <w:tcPr>
            <w:tcW w:w="549" w:type="dxa"/>
            <w:shd w:val="clear" w:color="auto" w:fill="auto"/>
          </w:tcPr>
          <w:p w:rsidR="00EB61B6" w:rsidRPr="00E14E6A" w:rsidRDefault="00EB61B6" w:rsidP="007A772E">
            <w:pPr>
              <w:rPr>
                <w:lang w:val="en-US"/>
              </w:rPr>
            </w:pPr>
            <w:r w:rsidRPr="00E14E6A">
              <w:rPr>
                <w:lang w:val="en-US"/>
              </w:rPr>
              <w:t>6.</w:t>
            </w:r>
          </w:p>
        </w:tc>
        <w:tc>
          <w:tcPr>
            <w:tcW w:w="2736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Ар бир каптан т</w:t>
            </w:r>
            <w:r>
              <w:rPr>
                <w:sz w:val="20"/>
                <w:szCs w:val="20"/>
                <w:lang w:val="kk-KZ"/>
              </w:rPr>
              <w:t>ү</w:t>
            </w:r>
            <w:r w:rsidRPr="00E14E6A">
              <w:rPr>
                <w:sz w:val="20"/>
                <w:szCs w:val="20"/>
              </w:rPr>
              <w:t>шк</w:t>
            </w:r>
            <w:r>
              <w:rPr>
                <w:sz w:val="20"/>
                <w:szCs w:val="20"/>
                <w:lang w:val="kk-KZ"/>
              </w:rPr>
              <w:t>ө</w:t>
            </w:r>
            <w:r w:rsidRPr="00E14E6A">
              <w:rPr>
                <w:sz w:val="20"/>
                <w:szCs w:val="20"/>
              </w:rPr>
              <w:t>н киреше.</w:t>
            </w:r>
          </w:p>
        </w:tc>
        <w:tc>
          <w:tcPr>
            <w:tcW w:w="128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14238900</w:t>
            </w:r>
          </w:p>
        </w:tc>
        <w:tc>
          <w:tcPr>
            <w:tcW w:w="1020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11</w:t>
            </w:r>
            <w:r w:rsidRPr="00E14E6A">
              <w:rPr>
                <w:sz w:val="20"/>
                <w:szCs w:val="20"/>
                <w:lang w:val="en-US"/>
              </w:rPr>
              <w:t>0</w:t>
            </w:r>
            <w:r w:rsidRPr="00E14E6A">
              <w:rPr>
                <w:sz w:val="20"/>
                <w:szCs w:val="20"/>
              </w:rPr>
              <w:t>000.</w:t>
            </w:r>
          </w:p>
        </w:tc>
        <w:tc>
          <w:tcPr>
            <w:tcW w:w="10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275</w:t>
            </w:r>
            <w:r w:rsidRPr="00E14E6A">
              <w:rPr>
                <w:sz w:val="20"/>
                <w:szCs w:val="20"/>
                <w:lang w:val="en-US"/>
              </w:rPr>
              <w:t>00.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27</w:t>
            </w:r>
            <w:r w:rsidRPr="00E14E6A">
              <w:rPr>
                <w:sz w:val="20"/>
                <w:szCs w:val="20"/>
                <w:lang w:val="en-US"/>
              </w:rPr>
              <w:t>500.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27</w:t>
            </w:r>
            <w:r w:rsidRPr="00E14E6A">
              <w:rPr>
                <w:sz w:val="20"/>
                <w:szCs w:val="20"/>
                <w:lang w:val="en-US"/>
              </w:rPr>
              <w:t>500.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27</w:t>
            </w:r>
            <w:r w:rsidRPr="00E14E6A">
              <w:rPr>
                <w:sz w:val="20"/>
                <w:szCs w:val="20"/>
                <w:lang w:val="en-US"/>
              </w:rPr>
              <w:t>5</w:t>
            </w:r>
            <w:r w:rsidRPr="00E14E6A">
              <w:rPr>
                <w:sz w:val="20"/>
                <w:szCs w:val="20"/>
              </w:rPr>
              <w:t>0</w:t>
            </w:r>
            <w:r w:rsidRPr="00E14E6A">
              <w:rPr>
                <w:sz w:val="20"/>
                <w:szCs w:val="20"/>
                <w:lang w:val="en-US"/>
              </w:rPr>
              <w:t>0.</w:t>
            </w:r>
          </w:p>
        </w:tc>
      </w:tr>
      <w:tr w:rsidR="00EB61B6" w:rsidRPr="00E14E6A" w:rsidTr="007A772E">
        <w:tc>
          <w:tcPr>
            <w:tcW w:w="549" w:type="dxa"/>
            <w:shd w:val="clear" w:color="auto" w:fill="auto"/>
          </w:tcPr>
          <w:p w:rsidR="00EB61B6" w:rsidRPr="00E14E6A" w:rsidRDefault="00EB61B6" w:rsidP="007A772E"/>
        </w:tc>
        <w:tc>
          <w:tcPr>
            <w:tcW w:w="2736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Жалпысы.</w:t>
            </w:r>
          </w:p>
        </w:tc>
        <w:tc>
          <w:tcPr>
            <w:tcW w:w="128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450000</w:t>
            </w:r>
          </w:p>
        </w:tc>
        <w:tc>
          <w:tcPr>
            <w:tcW w:w="10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875</w:t>
            </w:r>
            <w:r w:rsidRPr="00E14E6A">
              <w:rPr>
                <w:sz w:val="20"/>
                <w:szCs w:val="20"/>
                <w:lang w:val="en-US"/>
              </w:rPr>
              <w:t>0</w:t>
            </w:r>
            <w:r w:rsidRPr="00E14E6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127500</w:t>
            </w:r>
            <w:r w:rsidRPr="00E14E6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1375</w:t>
            </w:r>
            <w:r w:rsidRPr="00E14E6A">
              <w:rPr>
                <w:sz w:val="20"/>
                <w:szCs w:val="20"/>
                <w:lang w:val="en-US"/>
              </w:rPr>
              <w:t>0</w:t>
            </w:r>
            <w:r w:rsidRPr="00E14E6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975</w:t>
            </w:r>
            <w:r w:rsidRPr="00E14E6A">
              <w:rPr>
                <w:sz w:val="20"/>
                <w:szCs w:val="20"/>
                <w:lang w:val="en-US"/>
              </w:rPr>
              <w:t>0</w:t>
            </w:r>
            <w:r w:rsidRPr="00E14E6A">
              <w:rPr>
                <w:sz w:val="20"/>
                <w:szCs w:val="20"/>
              </w:rPr>
              <w:t>0</w:t>
            </w:r>
            <w:r w:rsidRPr="00E14E6A"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EB61B6" w:rsidRPr="00E14E6A" w:rsidRDefault="00EB61B6" w:rsidP="00EB61B6">
      <w:pPr>
        <w:rPr>
          <w:b/>
        </w:rPr>
      </w:pPr>
    </w:p>
    <w:p w:rsidR="00EB61B6" w:rsidRPr="00E14E6A" w:rsidRDefault="00EB61B6" w:rsidP="00EB61B6">
      <w:pPr>
        <w:rPr>
          <w:b/>
        </w:rPr>
      </w:pPr>
    </w:p>
    <w:p w:rsidR="00EB61B6" w:rsidRPr="00E14E6A" w:rsidRDefault="00EB61B6" w:rsidP="00EB61B6">
      <w:pPr>
        <w:rPr>
          <w:b/>
        </w:rPr>
      </w:pPr>
      <w:r w:rsidRPr="00E14E6A">
        <w:rPr>
          <w:b/>
        </w:rPr>
        <w:t>2. Чыгаша б</w:t>
      </w:r>
      <w:r>
        <w:rPr>
          <w:b/>
          <w:lang w:val="kk-KZ"/>
        </w:rPr>
        <w:t>ө</w:t>
      </w:r>
      <w:r w:rsidRPr="00E14E6A">
        <w:rPr>
          <w:b/>
        </w:rPr>
        <w:t>л</w:t>
      </w:r>
      <w:r>
        <w:rPr>
          <w:b/>
          <w:lang w:val="kk-KZ"/>
        </w:rPr>
        <w:t>ү</w:t>
      </w:r>
      <w:r w:rsidRPr="00E14E6A">
        <w:rPr>
          <w:b/>
        </w:rPr>
        <w:t>г</w:t>
      </w:r>
      <w:r>
        <w:rPr>
          <w:b/>
          <w:lang w:val="kk-KZ"/>
        </w:rPr>
        <w:t>ү</w:t>
      </w:r>
      <w:r w:rsidRPr="00E14E6A">
        <w:rPr>
          <w:b/>
        </w:rPr>
        <w:t>.</w:t>
      </w:r>
    </w:p>
    <w:p w:rsidR="00EB61B6" w:rsidRPr="00E14E6A" w:rsidRDefault="00EB61B6" w:rsidP="00EB61B6">
      <w:pPr>
        <w:rPr>
          <w:b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167"/>
        <w:gridCol w:w="1212"/>
        <w:gridCol w:w="1217"/>
        <w:gridCol w:w="1249"/>
        <w:gridCol w:w="1249"/>
        <w:gridCol w:w="1158"/>
        <w:gridCol w:w="1211"/>
      </w:tblGrid>
      <w:tr w:rsidR="00EB61B6" w:rsidRPr="00E14E6A" w:rsidTr="00EB61B6">
        <w:tc>
          <w:tcPr>
            <w:tcW w:w="516" w:type="dxa"/>
            <w:shd w:val="clear" w:color="auto" w:fill="auto"/>
          </w:tcPr>
          <w:p w:rsidR="00EB61B6" w:rsidRPr="00E14E6A" w:rsidRDefault="00EB61B6" w:rsidP="007A772E">
            <w:r w:rsidRPr="00E14E6A">
              <w:t>№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pPr>
              <w:rPr>
                <w:b/>
              </w:rPr>
            </w:pPr>
            <w:r w:rsidRPr="00E14E6A">
              <w:rPr>
                <w:b/>
              </w:rPr>
              <w:t>Чыгашалардын аталышы.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/>
          <w:p w:rsidR="00EB61B6" w:rsidRPr="00E14E6A" w:rsidRDefault="00EB61B6" w:rsidP="007A772E">
            <w:r w:rsidRPr="00E14E6A">
              <w:t>Статья.</w:t>
            </w: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r w:rsidRPr="00E14E6A">
              <w:t>Жалпы сумма. (сом).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/>
          <w:p w:rsidR="00EB61B6" w:rsidRPr="00E14E6A" w:rsidRDefault="00EB61B6" w:rsidP="007A772E">
            <w:r w:rsidRPr="00E14E6A">
              <w:t>1-кв.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/>
          <w:p w:rsidR="00EB61B6" w:rsidRPr="00E14E6A" w:rsidRDefault="00EB61B6" w:rsidP="007A772E">
            <w:r w:rsidRPr="00E14E6A">
              <w:t>2-кв.</w:t>
            </w: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/>
          <w:p w:rsidR="00EB61B6" w:rsidRPr="00E14E6A" w:rsidRDefault="00EB61B6" w:rsidP="007A772E">
            <w:r w:rsidRPr="00E14E6A">
              <w:t>3-кв.</w:t>
            </w: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/>
          <w:p w:rsidR="00EB61B6" w:rsidRPr="00E14E6A" w:rsidRDefault="00EB61B6" w:rsidP="007A772E">
            <w:r w:rsidRPr="00E14E6A">
              <w:t>4-кв.</w:t>
            </w:r>
          </w:p>
        </w:tc>
      </w:tr>
      <w:tr w:rsidR="00EB61B6" w:rsidRPr="00E14E6A" w:rsidTr="00EB61B6">
        <w:tc>
          <w:tcPr>
            <w:tcW w:w="516" w:type="dxa"/>
            <w:shd w:val="clear" w:color="auto" w:fill="auto"/>
          </w:tcPr>
          <w:p w:rsidR="00EB61B6" w:rsidRPr="00E14E6A" w:rsidRDefault="00EB61B6" w:rsidP="007A772E">
            <w:r w:rsidRPr="00E14E6A">
              <w:t>1.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 w:rsidRPr="00E14E6A">
              <w:t xml:space="preserve">     Айлык           </w:t>
            </w:r>
          </w:p>
          <w:p w:rsidR="00EB61B6" w:rsidRPr="00E14E6A" w:rsidRDefault="00EB61B6" w:rsidP="007A772E">
            <w:r w:rsidRPr="00E14E6A">
              <w:t xml:space="preserve">     маяна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21111100</w:t>
            </w: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318292</w:t>
            </w:r>
            <w:r w:rsidRPr="00E14E6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79573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79573</w:t>
            </w: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79573</w:t>
            </w: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79573</w:t>
            </w: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</w:p>
        </w:tc>
      </w:tr>
      <w:tr w:rsidR="00EB61B6" w:rsidRPr="00E14E6A" w:rsidTr="00EB61B6">
        <w:tc>
          <w:tcPr>
            <w:tcW w:w="516" w:type="dxa"/>
            <w:shd w:val="clear" w:color="auto" w:fill="auto"/>
          </w:tcPr>
          <w:p w:rsidR="00EB61B6" w:rsidRPr="00E14E6A" w:rsidRDefault="00EB61B6" w:rsidP="007A772E">
            <w:r w:rsidRPr="00E14E6A">
              <w:t>2.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 w:rsidRPr="00E14E6A">
              <w:t>Соц. фонд.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21211100</w:t>
            </w: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54905,37</w:t>
            </w:r>
            <w:r w:rsidRPr="00E14E6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13726,35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13726,34</w:t>
            </w:r>
            <w:r w:rsidRPr="00E14E6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13726,34</w:t>
            </w:r>
            <w:r w:rsidRPr="00E14E6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13726,35.</w:t>
            </w:r>
          </w:p>
        </w:tc>
      </w:tr>
      <w:tr w:rsidR="00EB61B6" w:rsidRPr="00E14E6A" w:rsidTr="00EB61B6">
        <w:tc>
          <w:tcPr>
            <w:tcW w:w="516" w:type="dxa"/>
            <w:shd w:val="clear" w:color="auto" w:fill="auto"/>
          </w:tcPr>
          <w:p w:rsidR="00EB61B6" w:rsidRPr="00E14E6A" w:rsidRDefault="00EB61B6" w:rsidP="007A772E">
            <w:r w:rsidRPr="00E14E6A">
              <w:t>3.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 w:rsidRPr="00E14E6A">
              <w:t xml:space="preserve">ГСМ. 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22141100</w:t>
            </w: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20000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5000.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5000.</w:t>
            </w: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5000.</w:t>
            </w: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5000.</w:t>
            </w:r>
          </w:p>
        </w:tc>
      </w:tr>
      <w:tr w:rsidR="00EB61B6" w:rsidRPr="00E14E6A" w:rsidTr="00EB61B6">
        <w:trPr>
          <w:trHeight w:val="600"/>
        </w:trPr>
        <w:tc>
          <w:tcPr>
            <w:tcW w:w="516" w:type="dxa"/>
            <w:shd w:val="clear" w:color="auto" w:fill="auto"/>
          </w:tcPr>
          <w:p w:rsidR="00EB61B6" w:rsidRPr="00E14E6A" w:rsidRDefault="00EB61B6" w:rsidP="007A772E">
            <w:r w:rsidRPr="00E14E6A">
              <w:t>4.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 w:rsidRPr="00E14E6A">
              <w:t xml:space="preserve"> Таштанды ташып чыгаруу.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56802,63</w:t>
            </w:r>
            <w:r w:rsidRPr="00E14E6A">
              <w:rPr>
                <w:sz w:val="20"/>
                <w:szCs w:val="20"/>
                <w:lang w:val="en-US"/>
              </w:rPr>
              <w:t>.</w:t>
            </w: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>14200,65</w:t>
            </w:r>
            <w:r w:rsidRPr="00E14E6A">
              <w:rPr>
                <w:sz w:val="20"/>
                <w:szCs w:val="20"/>
                <w:lang w:val="en-US"/>
              </w:rPr>
              <w:t>.</w:t>
            </w: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  <w:lang w:val="en-US"/>
              </w:rPr>
              <w:t xml:space="preserve">       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</w:t>
            </w:r>
            <w:r w:rsidRPr="00E14E6A">
              <w:rPr>
                <w:sz w:val="20"/>
                <w:szCs w:val="20"/>
                <w:lang w:val="en-US"/>
              </w:rPr>
              <w:t>4</w:t>
            </w:r>
            <w:r w:rsidRPr="00E14E6A">
              <w:rPr>
                <w:sz w:val="20"/>
                <w:szCs w:val="20"/>
              </w:rPr>
              <w:t>2</w:t>
            </w:r>
            <w:r w:rsidRPr="00E14E6A">
              <w:rPr>
                <w:sz w:val="20"/>
                <w:szCs w:val="20"/>
                <w:lang w:val="en-US"/>
              </w:rPr>
              <w:t>00</w:t>
            </w:r>
            <w:r w:rsidRPr="00E14E6A">
              <w:rPr>
                <w:sz w:val="20"/>
                <w:szCs w:val="20"/>
              </w:rPr>
              <w:t>,66</w:t>
            </w: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</w:t>
            </w:r>
            <w:r w:rsidRPr="00E14E6A">
              <w:rPr>
                <w:sz w:val="20"/>
                <w:szCs w:val="20"/>
                <w:lang w:val="en-US"/>
              </w:rPr>
              <w:t>4</w:t>
            </w:r>
            <w:r w:rsidRPr="00E14E6A">
              <w:rPr>
                <w:sz w:val="20"/>
                <w:szCs w:val="20"/>
              </w:rPr>
              <w:t>2</w:t>
            </w:r>
            <w:r w:rsidRPr="00E14E6A">
              <w:rPr>
                <w:sz w:val="20"/>
                <w:szCs w:val="20"/>
                <w:lang w:val="en-US"/>
              </w:rPr>
              <w:t>00</w:t>
            </w:r>
            <w:r w:rsidRPr="00E14E6A">
              <w:rPr>
                <w:sz w:val="20"/>
                <w:szCs w:val="20"/>
              </w:rPr>
              <w:t>,66</w:t>
            </w: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</w:t>
            </w:r>
            <w:r w:rsidRPr="00E14E6A">
              <w:rPr>
                <w:sz w:val="20"/>
                <w:szCs w:val="20"/>
                <w:lang w:val="en-US"/>
              </w:rPr>
              <w:t>4</w:t>
            </w:r>
            <w:r w:rsidRPr="00E14E6A">
              <w:rPr>
                <w:sz w:val="20"/>
                <w:szCs w:val="20"/>
              </w:rPr>
              <w:t>2</w:t>
            </w:r>
            <w:r w:rsidRPr="00E14E6A">
              <w:rPr>
                <w:sz w:val="20"/>
                <w:szCs w:val="20"/>
                <w:lang w:val="en-US"/>
              </w:rPr>
              <w:t>00</w:t>
            </w:r>
            <w:r w:rsidRPr="00E14E6A">
              <w:rPr>
                <w:sz w:val="20"/>
                <w:szCs w:val="20"/>
              </w:rPr>
              <w:t>,65</w:t>
            </w: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</w:rPr>
              <w:t xml:space="preserve">     </w:t>
            </w:r>
          </w:p>
        </w:tc>
      </w:tr>
      <w:tr w:rsidR="00EB61B6" w:rsidRPr="00E14E6A" w:rsidTr="00EB61B6">
        <w:trPr>
          <w:trHeight w:val="510"/>
        </w:trPr>
        <w:tc>
          <w:tcPr>
            <w:tcW w:w="516" w:type="dxa"/>
            <w:shd w:val="clear" w:color="auto" w:fill="auto"/>
          </w:tcPr>
          <w:p w:rsidR="00EB61B6" w:rsidRPr="00E14E6A" w:rsidRDefault="00EB61B6" w:rsidP="007A772E">
            <w:r w:rsidRPr="00E14E6A">
              <w:t>5.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 w:rsidRPr="00E14E6A">
              <w:t>К</w:t>
            </w:r>
            <w:r>
              <w:rPr>
                <w:lang w:val="kk-KZ"/>
              </w:rPr>
              <w:t>ө</w:t>
            </w:r>
            <w:r w:rsidRPr="00E14E6A">
              <w:t>ркт</w:t>
            </w:r>
            <w:r>
              <w:rPr>
                <w:lang w:val="kk-KZ"/>
              </w:rPr>
              <w:t>ө</w:t>
            </w:r>
            <w:r w:rsidRPr="00E14E6A">
              <w:t>нд</w:t>
            </w:r>
            <w:r>
              <w:rPr>
                <w:lang w:val="kk-KZ"/>
              </w:rPr>
              <w:t>ү</w:t>
            </w:r>
            <w:r w:rsidRPr="00E14E6A">
              <w:t>р</w:t>
            </w:r>
            <w:r>
              <w:rPr>
                <w:lang w:val="kk-KZ"/>
              </w:rPr>
              <w:t>үү</w:t>
            </w:r>
            <w:r w:rsidRPr="00E14E6A">
              <w:t>.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</w:tr>
      <w:tr w:rsidR="00EB61B6" w:rsidRPr="00E14E6A" w:rsidTr="00EB61B6">
        <w:tc>
          <w:tcPr>
            <w:tcW w:w="516" w:type="dxa"/>
            <w:shd w:val="clear" w:color="auto" w:fill="auto"/>
          </w:tcPr>
          <w:p w:rsidR="00EB61B6" w:rsidRPr="00E14E6A" w:rsidRDefault="00EB61B6" w:rsidP="007A772E">
            <w:r>
              <w:rPr>
                <w:lang w:val="kk-KZ"/>
              </w:rPr>
              <w:t>6</w:t>
            </w:r>
            <w:r w:rsidRPr="00E14E6A">
              <w:t>.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 w:rsidRPr="00E14E6A">
              <w:t>Запчасть.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22141200</w:t>
            </w: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</w:tr>
      <w:tr w:rsidR="00EB61B6" w:rsidRPr="00E14E6A" w:rsidTr="00EB61B6">
        <w:tc>
          <w:tcPr>
            <w:tcW w:w="516" w:type="dxa"/>
            <w:shd w:val="clear" w:color="auto" w:fill="auto"/>
          </w:tcPr>
          <w:p w:rsidR="00EB61B6" w:rsidRPr="00E14E6A" w:rsidRDefault="00EB61B6" w:rsidP="007A772E">
            <w:r>
              <w:rPr>
                <w:lang w:val="kk-KZ"/>
              </w:rPr>
              <w:t>7</w:t>
            </w:r>
            <w:r w:rsidRPr="00E14E6A">
              <w:t>.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 w:rsidRPr="00E14E6A">
              <w:t>НсП.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 xml:space="preserve">   3%</w:t>
            </w: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</w:tr>
      <w:tr w:rsidR="00EB61B6" w:rsidRPr="00E14E6A" w:rsidTr="00EB61B6">
        <w:trPr>
          <w:trHeight w:val="525"/>
        </w:trPr>
        <w:tc>
          <w:tcPr>
            <w:tcW w:w="516" w:type="dxa"/>
            <w:shd w:val="clear" w:color="auto" w:fill="auto"/>
          </w:tcPr>
          <w:p w:rsidR="00EB61B6" w:rsidRPr="00E14E6A" w:rsidRDefault="00EB61B6" w:rsidP="007A772E"/>
          <w:p w:rsidR="00EB61B6" w:rsidRPr="00E14E6A" w:rsidRDefault="00EB61B6" w:rsidP="007A772E">
            <w:r>
              <w:rPr>
                <w:lang w:val="kk-KZ"/>
              </w:rPr>
              <w:t>8</w:t>
            </w:r>
            <w:r w:rsidRPr="00E14E6A">
              <w:t>.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 w:rsidRPr="00E14E6A">
              <w:rPr>
                <w:lang w:val="en-US"/>
              </w:rPr>
              <w:t>Плановая накопления.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 xml:space="preserve">   </w:t>
            </w:r>
          </w:p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 xml:space="preserve">   6%</w:t>
            </w: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</w:p>
        </w:tc>
      </w:tr>
      <w:tr w:rsidR="00EB61B6" w:rsidRPr="00E14E6A" w:rsidTr="00EB61B6">
        <w:trPr>
          <w:trHeight w:val="315"/>
        </w:trPr>
        <w:tc>
          <w:tcPr>
            <w:tcW w:w="516" w:type="dxa"/>
            <w:shd w:val="clear" w:color="auto" w:fill="auto"/>
          </w:tcPr>
          <w:p w:rsidR="00EB61B6" w:rsidRPr="00E14E6A" w:rsidRDefault="00EB61B6" w:rsidP="007A772E">
            <w:r>
              <w:rPr>
                <w:lang w:val="kk-KZ"/>
              </w:rPr>
              <w:t>9</w:t>
            </w:r>
            <w:r w:rsidRPr="00E14E6A">
              <w:t>.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 w:rsidRPr="00E14E6A">
              <w:t>Концтовар.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  <w:lang w:val="en-US"/>
              </w:rPr>
            </w:pPr>
            <w:r w:rsidRPr="00E14E6A">
              <w:rPr>
                <w:sz w:val="20"/>
                <w:szCs w:val="20"/>
                <w:lang w:val="en-US"/>
              </w:rPr>
              <w:t xml:space="preserve"> </w:t>
            </w:r>
            <w:r w:rsidRPr="00E14E6A">
              <w:rPr>
                <w:sz w:val="20"/>
                <w:szCs w:val="20"/>
              </w:rPr>
              <w:t>-</w:t>
            </w:r>
            <w:r w:rsidRPr="00E14E6A">
              <w:rPr>
                <w:sz w:val="20"/>
                <w:szCs w:val="20"/>
                <w:lang w:val="en-US"/>
              </w:rPr>
              <w:t>.</w:t>
            </w:r>
          </w:p>
        </w:tc>
      </w:tr>
      <w:tr w:rsidR="00EB61B6" w:rsidRPr="00E14E6A" w:rsidTr="00EB61B6">
        <w:trPr>
          <w:trHeight w:val="345"/>
        </w:trPr>
        <w:tc>
          <w:tcPr>
            <w:tcW w:w="516" w:type="dxa"/>
            <w:shd w:val="clear" w:color="auto" w:fill="auto"/>
          </w:tcPr>
          <w:p w:rsidR="00EB61B6" w:rsidRPr="00E14E6A" w:rsidRDefault="00EB61B6" w:rsidP="007A772E">
            <w:r>
              <w:rPr>
                <w:lang w:val="kk-KZ"/>
              </w:rPr>
              <w:t>10</w:t>
            </w:r>
            <w:r w:rsidRPr="00E14E6A">
              <w:t>.</w:t>
            </w:r>
          </w:p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 w:rsidRPr="00E14E6A">
              <w:t>Сапардама.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</w:tr>
      <w:tr w:rsidR="00EB61B6" w:rsidRPr="00E14E6A" w:rsidTr="00EB61B6">
        <w:tc>
          <w:tcPr>
            <w:tcW w:w="516" w:type="dxa"/>
            <w:shd w:val="clear" w:color="auto" w:fill="auto"/>
          </w:tcPr>
          <w:p w:rsidR="00EB61B6" w:rsidRPr="00E14E6A" w:rsidRDefault="00EB61B6" w:rsidP="007A772E"/>
        </w:tc>
        <w:tc>
          <w:tcPr>
            <w:tcW w:w="2167" w:type="dxa"/>
            <w:shd w:val="clear" w:color="auto" w:fill="auto"/>
          </w:tcPr>
          <w:p w:rsidR="00EB61B6" w:rsidRPr="00E14E6A" w:rsidRDefault="00EB61B6" w:rsidP="007A772E">
            <w:r>
              <w:rPr>
                <w:lang w:val="kk-KZ"/>
              </w:rPr>
              <w:t xml:space="preserve">Жалпы </w:t>
            </w:r>
            <w:r w:rsidRPr="00E14E6A">
              <w:t>.</w:t>
            </w:r>
          </w:p>
        </w:tc>
        <w:tc>
          <w:tcPr>
            <w:tcW w:w="1212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450000.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112500.</w:t>
            </w:r>
          </w:p>
        </w:tc>
        <w:tc>
          <w:tcPr>
            <w:tcW w:w="1249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112500.</w:t>
            </w:r>
          </w:p>
        </w:tc>
        <w:tc>
          <w:tcPr>
            <w:tcW w:w="1158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112500.</w:t>
            </w:r>
          </w:p>
        </w:tc>
        <w:tc>
          <w:tcPr>
            <w:tcW w:w="1211" w:type="dxa"/>
            <w:shd w:val="clear" w:color="auto" w:fill="auto"/>
          </w:tcPr>
          <w:p w:rsidR="00EB61B6" w:rsidRPr="00E14E6A" w:rsidRDefault="00EB61B6" w:rsidP="007A772E">
            <w:pPr>
              <w:rPr>
                <w:sz w:val="20"/>
                <w:szCs w:val="20"/>
              </w:rPr>
            </w:pPr>
            <w:r w:rsidRPr="00E14E6A">
              <w:rPr>
                <w:sz w:val="20"/>
                <w:szCs w:val="20"/>
              </w:rPr>
              <w:t>112500.</w:t>
            </w:r>
          </w:p>
        </w:tc>
      </w:tr>
    </w:tbl>
    <w:p w:rsidR="009A4F53" w:rsidRDefault="009A4F53" w:rsidP="00EB61B6">
      <w:pPr>
        <w:tabs>
          <w:tab w:val="left" w:pos="1245"/>
        </w:tabs>
        <w:jc w:val="right"/>
        <w:rPr>
          <w:b/>
          <w:sz w:val="22"/>
          <w:szCs w:val="22"/>
          <w:lang w:val="ky-KG"/>
        </w:rPr>
      </w:pPr>
    </w:p>
    <w:p w:rsidR="00240F15" w:rsidRDefault="00240F15" w:rsidP="00EB61B6">
      <w:pPr>
        <w:tabs>
          <w:tab w:val="left" w:pos="1245"/>
        </w:tabs>
        <w:jc w:val="right"/>
        <w:rPr>
          <w:b/>
          <w:sz w:val="22"/>
          <w:szCs w:val="22"/>
          <w:lang w:val="ky-KG"/>
        </w:rPr>
      </w:pPr>
    </w:p>
    <w:p w:rsidR="00240F15" w:rsidRDefault="00240F15" w:rsidP="00EB61B6">
      <w:pPr>
        <w:tabs>
          <w:tab w:val="left" w:pos="1245"/>
        </w:tabs>
        <w:jc w:val="right"/>
        <w:rPr>
          <w:b/>
          <w:sz w:val="22"/>
          <w:szCs w:val="22"/>
          <w:lang w:val="ky-KG"/>
        </w:rPr>
      </w:pPr>
    </w:p>
    <w:p w:rsidR="00240F15" w:rsidRDefault="00240F15" w:rsidP="00EB61B6">
      <w:pPr>
        <w:tabs>
          <w:tab w:val="left" w:pos="1245"/>
        </w:tabs>
        <w:jc w:val="right"/>
        <w:rPr>
          <w:b/>
          <w:sz w:val="22"/>
          <w:szCs w:val="22"/>
          <w:lang w:val="ky-KG"/>
        </w:rPr>
      </w:pPr>
    </w:p>
    <w:p w:rsidR="00EB61B6" w:rsidRPr="00DE506C" w:rsidRDefault="00EB61B6" w:rsidP="00EB61B6">
      <w:pPr>
        <w:tabs>
          <w:tab w:val="left" w:pos="1245"/>
        </w:tabs>
        <w:jc w:val="right"/>
        <w:rPr>
          <w:b/>
          <w:sz w:val="18"/>
          <w:szCs w:val="18"/>
          <w:lang w:val="ky-KG"/>
        </w:rPr>
      </w:pPr>
      <w:r w:rsidRPr="00DE506C">
        <w:rPr>
          <w:b/>
          <w:sz w:val="18"/>
          <w:szCs w:val="18"/>
          <w:lang w:val="ky-KG"/>
        </w:rPr>
        <w:lastRenderedPageBreak/>
        <w:t xml:space="preserve">Көк-Жар айылдык кенешинин </w:t>
      </w:r>
    </w:p>
    <w:p w:rsidR="00EB61B6" w:rsidRPr="00DE506C" w:rsidRDefault="00EB61B6" w:rsidP="00EB61B6">
      <w:pPr>
        <w:tabs>
          <w:tab w:val="left" w:pos="1245"/>
        </w:tabs>
        <w:jc w:val="right"/>
        <w:rPr>
          <w:b/>
          <w:sz w:val="18"/>
          <w:szCs w:val="18"/>
          <w:lang w:val="ky-KG"/>
        </w:rPr>
      </w:pPr>
      <w:r w:rsidRPr="00DE506C">
        <w:rPr>
          <w:b/>
          <w:sz w:val="18"/>
          <w:szCs w:val="18"/>
          <w:lang w:val="ky-KG"/>
        </w:rPr>
        <w:t>№13-3-токтомуна №3-тиркеме</w:t>
      </w:r>
    </w:p>
    <w:p w:rsidR="00EB61B6" w:rsidRPr="00DE506C" w:rsidRDefault="00EB61B6" w:rsidP="00EB61B6">
      <w:pPr>
        <w:rPr>
          <w:sz w:val="18"/>
          <w:szCs w:val="18"/>
          <w:lang w:val="ky-KG"/>
        </w:rPr>
      </w:pPr>
    </w:p>
    <w:p w:rsidR="00EB61B6" w:rsidRPr="00DE506C" w:rsidRDefault="00EB61B6" w:rsidP="00DE506C">
      <w:pPr>
        <w:ind w:left="708"/>
        <w:rPr>
          <w:sz w:val="18"/>
          <w:szCs w:val="18"/>
          <w:lang w:val="ky-KG"/>
        </w:rPr>
      </w:pPr>
      <w:r w:rsidRPr="00DE506C">
        <w:rPr>
          <w:sz w:val="18"/>
          <w:szCs w:val="18"/>
          <w:lang w:val="ky-KG"/>
        </w:rPr>
        <w:t xml:space="preserve">«Макулдашылды»                                                      </w:t>
      </w:r>
      <w:r w:rsidR="00DE506C">
        <w:rPr>
          <w:sz w:val="18"/>
          <w:szCs w:val="18"/>
          <w:lang w:val="ky-KG"/>
        </w:rPr>
        <w:t xml:space="preserve">                       </w:t>
      </w:r>
      <w:r w:rsidRPr="00DE506C">
        <w:rPr>
          <w:sz w:val="18"/>
          <w:szCs w:val="18"/>
          <w:lang w:val="ky-KG"/>
        </w:rPr>
        <w:t xml:space="preserve">      «Бекитемин»</w:t>
      </w:r>
    </w:p>
    <w:p w:rsidR="00EB61B6" w:rsidRPr="00DE506C" w:rsidRDefault="00DE506C" w:rsidP="00DE506C">
      <w:pPr>
        <w:tabs>
          <w:tab w:val="left" w:pos="6000"/>
        </w:tabs>
        <w:ind w:left="708"/>
        <w:rPr>
          <w:sz w:val="18"/>
          <w:szCs w:val="18"/>
          <w:lang w:val="ky-KG"/>
        </w:rPr>
      </w:pPr>
      <w:r w:rsidRPr="00DE506C">
        <w:rPr>
          <w:sz w:val="18"/>
          <w:szCs w:val="18"/>
          <w:lang w:val="ky-KG"/>
        </w:rPr>
        <w:t>«Көк-Жар» айылдык кенешинин</w:t>
      </w:r>
      <w:r w:rsidR="00EB61B6" w:rsidRPr="00DE506C">
        <w:rPr>
          <w:sz w:val="18"/>
          <w:szCs w:val="18"/>
          <w:lang w:val="ky-KG"/>
        </w:rPr>
        <w:t xml:space="preserve">                                                </w:t>
      </w:r>
      <w:r>
        <w:rPr>
          <w:sz w:val="18"/>
          <w:szCs w:val="18"/>
          <w:lang w:val="ky-KG"/>
        </w:rPr>
        <w:t xml:space="preserve">         </w:t>
      </w:r>
      <w:r w:rsidR="00EB61B6" w:rsidRPr="00DE506C">
        <w:rPr>
          <w:sz w:val="18"/>
          <w:szCs w:val="18"/>
          <w:lang w:val="ky-KG"/>
        </w:rPr>
        <w:t xml:space="preserve"> «К</w:t>
      </w:r>
      <w:r w:rsidR="009A4F53" w:rsidRPr="00DE506C">
        <w:rPr>
          <w:sz w:val="18"/>
          <w:szCs w:val="18"/>
          <w:lang w:val="ky-KG"/>
        </w:rPr>
        <w:t>ө</w:t>
      </w:r>
      <w:r w:rsidR="00EB61B6" w:rsidRPr="00DE506C">
        <w:rPr>
          <w:sz w:val="18"/>
          <w:szCs w:val="18"/>
          <w:lang w:val="ky-KG"/>
        </w:rPr>
        <w:t xml:space="preserve">к-Жар-Тазалык» </w:t>
      </w:r>
      <w:r w:rsidRPr="00DE506C">
        <w:rPr>
          <w:sz w:val="18"/>
          <w:szCs w:val="18"/>
          <w:lang w:val="ky-KG"/>
        </w:rPr>
        <w:t>муниципалдык</w:t>
      </w:r>
    </w:p>
    <w:p w:rsidR="00EB61B6" w:rsidRPr="00DE506C" w:rsidRDefault="00DE506C" w:rsidP="00DE506C">
      <w:pPr>
        <w:ind w:left="708"/>
        <w:rPr>
          <w:sz w:val="18"/>
          <w:szCs w:val="18"/>
          <w:lang w:val="ky-KG"/>
        </w:rPr>
      </w:pPr>
      <w:r w:rsidRPr="00DE506C">
        <w:rPr>
          <w:sz w:val="18"/>
          <w:szCs w:val="18"/>
          <w:lang w:val="ky-KG"/>
        </w:rPr>
        <w:t>Т</w:t>
      </w:r>
      <w:r w:rsidRPr="00DE506C">
        <w:rPr>
          <w:sz w:val="18"/>
          <w:szCs w:val="18"/>
          <w:lang w:val="kk-KZ"/>
        </w:rPr>
        <w:t>ө</w:t>
      </w:r>
      <w:r w:rsidRPr="00DE506C">
        <w:rPr>
          <w:sz w:val="18"/>
          <w:szCs w:val="18"/>
          <w:lang w:val="ky-KG"/>
        </w:rPr>
        <w:t>рагасы</w:t>
      </w:r>
      <w:r w:rsidRPr="00DE506C">
        <w:rPr>
          <w:sz w:val="18"/>
          <w:szCs w:val="18"/>
        </w:rPr>
        <w:t>:</w:t>
      </w:r>
      <w:r w:rsidRPr="00DE506C">
        <w:rPr>
          <w:sz w:val="18"/>
          <w:szCs w:val="18"/>
          <w:lang w:val="ky-KG"/>
        </w:rPr>
        <w:t xml:space="preserve">                     Р.Арапов.                               </w:t>
      </w:r>
      <w:r>
        <w:rPr>
          <w:sz w:val="18"/>
          <w:szCs w:val="18"/>
          <w:lang w:val="ky-KG"/>
        </w:rPr>
        <w:t xml:space="preserve">                            </w:t>
      </w:r>
      <w:r w:rsidR="00EB61B6" w:rsidRPr="00DE506C">
        <w:rPr>
          <w:sz w:val="18"/>
          <w:szCs w:val="18"/>
          <w:lang w:val="ky-KG"/>
        </w:rPr>
        <w:t>ишканасынын</w:t>
      </w:r>
      <w:r w:rsidRPr="00DE506C">
        <w:rPr>
          <w:sz w:val="18"/>
          <w:szCs w:val="18"/>
          <w:lang w:val="ky-KG"/>
        </w:rPr>
        <w:t xml:space="preserve"> директору</w:t>
      </w:r>
      <w:r w:rsidRPr="00DE506C">
        <w:rPr>
          <w:sz w:val="18"/>
          <w:szCs w:val="18"/>
        </w:rPr>
        <w:t>:</w:t>
      </w:r>
      <w:r w:rsidRPr="00DE506C">
        <w:rPr>
          <w:sz w:val="18"/>
          <w:szCs w:val="18"/>
          <w:lang w:val="ky-KG"/>
        </w:rPr>
        <w:t xml:space="preserve">              А.Акмато</w:t>
      </w:r>
      <w:r w:rsidRPr="00DE506C">
        <w:rPr>
          <w:sz w:val="18"/>
          <w:szCs w:val="18"/>
        </w:rPr>
        <w:t>в.</w:t>
      </w:r>
    </w:p>
    <w:p w:rsidR="00EB61B6" w:rsidRPr="00DE506C" w:rsidRDefault="00EB61B6" w:rsidP="00EB61B6">
      <w:pPr>
        <w:rPr>
          <w:sz w:val="18"/>
          <w:szCs w:val="18"/>
        </w:rPr>
      </w:pPr>
      <w:r w:rsidRPr="00DE506C">
        <w:rPr>
          <w:sz w:val="18"/>
          <w:szCs w:val="18"/>
        </w:rPr>
        <w:t xml:space="preserve">                                 </w:t>
      </w:r>
    </w:p>
    <w:p w:rsidR="00EB61B6" w:rsidRPr="00DE506C" w:rsidRDefault="00EB61B6" w:rsidP="00EB61B6">
      <w:pPr>
        <w:rPr>
          <w:sz w:val="18"/>
          <w:szCs w:val="18"/>
        </w:rPr>
      </w:pPr>
    </w:p>
    <w:p w:rsidR="00EB61B6" w:rsidRPr="002C78C2" w:rsidRDefault="00EB61B6" w:rsidP="00EB61B6">
      <w:pPr>
        <w:rPr>
          <w:b/>
          <w:sz w:val="18"/>
          <w:szCs w:val="18"/>
        </w:rPr>
      </w:pPr>
      <w:r w:rsidRPr="002C78C2">
        <w:rPr>
          <w:b/>
          <w:sz w:val="18"/>
          <w:szCs w:val="18"/>
        </w:rPr>
        <w:t xml:space="preserve">Кыргыз </w:t>
      </w:r>
      <w:proofErr w:type="gramStart"/>
      <w:r w:rsidRPr="002C78C2">
        <w:rPr>
          <w:b/>
          <w:sz w:val="18"/>
          <w:szCs w:val="18"/>
        </w:rPr>
        <w:t>Республикасынын  1981</w:t>
      </w:r>
      <w:proofErr w:type="gramEnd"/>
      <w:r w:rsidRPr="002C78C2">
        <w:rPr>
          <w:b/>
          <w:sz w:val="18"/>
          <w:szCs w:val="18"/>
        </w:rPr>
        <w:t>-жылдын  11-декабрь  айында чыккан  № 457-буйругу,</w:t>
      </w:r>
      <w:r w:rsidR="00F32467">
        <w:rPr>
          <w:b/>
          <w:sz w:val="18"/>
          <w:szCs w:val="18"/>
          <w:lang w:val="kk-KZ"/>
        </w:rPr>
        <w:t xml:space="preserve"> </w:t>
      </w:r>
      <w:r w:rsidRPr="002C78C2">
        <w:rPr>
          <w:b/>
          <w:sz w:val="18"/>
          <w:szCs w:val="18"/>
        </w:rPr>
        <w:t xml:space="preserve">таштанды салыгынын  </w:t>
      </w:r>
    </w:p>
    <w:p w:rsidR="00EB61B6" w:rsidRPr="002C78C2" w:rsidRDefault="00EB61B6" w:rsidP="00EB61B6">
      <w:pPr>
        <w:rPr>
          <w:b/>
          <w:sz w:val="18"/>
          <w:szCs w:val="18"/>
        </w:rPr>
      </w:pPr>
      <w:r w:rsidRPr="002C78C2">
        <w:rPr>
          <w:b/>
          <w:sz w:val="18"/>
          <w:szCs w:val="18"/>
        </w:rPr>
        <w:t xml:space="preserve">                                                       </w:t>
      </w:r>
      <w:r w:rsidR="00F32467">
        <w:rPr>
          <w:b/>
          <w:sz w:val="18"/>
          <w:szCs w:val="18"/>
          <w:lang w:val="kk-KZ"/>
        </w:rPr>
        <w:t xml:space="preserve">            </w:t>
      </w:r>
      <w:r w:rsidRPr="002C78C2">
        <w:rPr>
          <w:b/>
          <w:sz w:val="18"/>
          <w:szCs w:val="18"/>
        </w:rPr>
        <w:t xml:space="preserve">тарифинин прейскуранты. </w:t>
      </w:r>
    </w:p>
    <w:p w:rsidR="00EB61B6" w:rsidRPr="002C78C2" w:rsidRDefault="00EB61B6" w:rsidP="00EB61B6">
      <w:pPr>
        <w:rPr>
          <w:sz w:val="18"/>
          <w:szCs w:val="18"/>
        </w:rPr>
      </w:pPr>
    </w:p>
    <w:p w:rsidR="00EB61B6" w:rsidRPr="002C78C2" w:rsidRDefault="00EB61B6" w:rsidP="00EB61B6">
      <w:pPr>
        <w:rPr>
          <w:sz w:val="18"/>
          <w:szCs w:val="18"/>
        </w:rPr>
      </w:pPr>
    </w:p>
    <w:p w:rsidR="00EB61B6" w:rsidRPr="002C78C2" w:rsidRDefault="00EB61B6" w:rsidP="00EB61B6">
      <w:pPr>
        <w:tabs>
          <w:tab w:val="left" w:pos="1005"/>
        </w:tabs>
        <w:rPr>
          <w:sz w:val="18"/>
          <w:szCs w:val="18"/>
        </w:rPr>
      </w:pPr>
      <w:r w:rsidRPr="002C78C2">
        <w:rPr>
          <w:sz w:val="18"/>
          <w:szCs w:val="18"/>
        </w:rPr>
        <w:tab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380"/>
        <w:gridCol w:w="1537"/>
        <w:gridCol w:w="1009"/>
        <w:gridCol w:w="1274"/>
        <w:gridCol w:w="1544"/>
        <w:gridCol w:w="1417"/>
      </w:tblGrid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№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Мекеме   ишкана.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F32467" w:rsidP="00F32467">
            <w:pPr>
              <w:tabs>
                <w:tab w:val="left" w:pos="100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y-KG"/>
              </w:rPr>
              <w:t>ө</w:t>
            </w:r>
            <w:r w:rsidR="00EB61B6" w:rsidRPr="002C78C2">
              <w:rPr>
                <w:sz w:val="16"/>
                <w:szCs w:val="16"/>
              </w:rPr>
              <w:t>лч</w:t>
            </w:r>
            <w:r>
              <w:rPr>
                <w:sz w:val="16"/>
                <w:szCs w:val="16"/>
                <w:lang w:val="ky-KG"/>
              </w:rPr>
              <w:t>өө</w:t>
            </w:r>
            <w:r w:rsidR="00EB61B6" w:rsidRPr="002C78C2">
              <w:rPr>
                <w:sz w:val="16"/>
                <w:szCs w:val="16"/>
              </w:rPr>
              <w:t xml:space="preserve"> бирдиги.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Жылдык чогулган нормасы  1 куб.метр.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Жылдык чогулган нормасы 1кв.метрге имарат жана кампалар.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F32467">
            <w:pPr>
              <w:tabs>
                <w:tab w:val="left" w:pos="1005"/>
              </w:tabs>
              <w:rPr>
                <w:sz w:val="16"/>
                <w:szCs w:val="16"/>
              </w:rPr>
            </w:pPr>
            <w:proofErr w:type="gramStart"/>
            <w:r w:rsidRPr="002C78C2">
              <w:rPr>
                <w:sz w:val="16"/>
                <w:szCs w:val="16"/>
              </w:rPr>
              <w:t>Таштандылардын  баасы</w:t>
            </w:r>
            <w:proofErr w:type="gramEnd"/>
            <w:r w:rsidRPr="002C78C2">
              <w:rPr>
                <w:sz w:val="16"/>
                <w:szCs w:val="16"/>
              </w:rPr>
              <w:t xml:space="preserve"> 1кв.метрге </w:t>
            </w:r>
            <w:r w:rsidR="00F32467">
              <w:rPr>
                <w:sz w:val="16"/>
                <w:szCs w:val="16"/>
                <w:lang w:val="ky-KG"/>
              </w:rPr>
              <w:t>ө</w:t>
            </w:r>
            <w:r w:rsidRPr="002C78C2">
              <w:rPr>
                <w:sz w:val="16"/>
                <w:szCs w:val="16"/>
              </w:rPr>
              <w:t>з</w:t>
            </w:r>
            <w:r w:rsidR="00F32467">
              <w:rPr>
                <w:sz w:val="16"/>
                <w:szCs w:val="16"/>
                <w:lang w:val="ky-KG"/>
              </w:rPr>
              <w:t>ү</w:t>
            </w:r>
            <w:r w:rsidRPr="002C78C2">
              <w:rPr>
                <w:sz w:val="16"/>
                <w:szCs w:val="16"/>
              </w:rPr>
              <w:t>н</w:t>
            </w:r>
            <w:r w:rsidR="00F32467">
              <w:rPr>
                <w:sz w:val="16"/>
                <w:szCs w:val="16"/>
                <w:lang w:val="ky-KG"/>
              </w:rPr>
              <w:t>ү</w:t>
            </w:r>
            <w:r w:rsidRPr="002C78C2">
              <w:rPr>
                <w:sz w:val="16"/>
                <w:szCs w:val="16"/>
              </w:rPr>
              <w:t xml:space="preserve">н териториясы  куб.метр.жылга. 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Жылдык чогулган бир дарактын чийки таштандысынан</w:t>
            </w:r>
          </w:p>
          <w:p w:rsidR="00EB61B6" w:rsidRPr="002C78C2" w:rsidRDefault="00EB61B6" w:rsidP="007A772E">
            <w:pPr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куб.метр.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Адмнистративдик имараттар.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1 кызматчыга 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0,3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  0,03.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0,011.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0,5.</w:t>
            </w:r>
          </w:p>
        </w:tc>
      </w:tr>
      <w:tr w:rsidR="00EB61B6" w:rsidRPr="002C78C2" w:rsidTr="00F46F63">
        <w:trPr>
          <w:trHeight w:val="257"/>
        </w:trPr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Кызматтык имарат.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 кызматчыга.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0,7.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  0,03.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0,011.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0,5.</w:t>
            </w:r>
          </w:p>
        </w:tc>
      </w:tr>
      <w:tr w:rsidR="00EB61B6" w:rsidRPr="002C78C2" w:rsidTr="00F46F63">
        <w:trPr>
          <w:trHeight w:val="242"/>
        </w:trPr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    Оорукана.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 койкага.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1,98.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  0,03.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0,5.</w:t>
            </w: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4.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Мектептер, лицейлер. 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 окуучуга.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0,316.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5.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Музей,китепкана.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 кир\\ч\гъ.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0,02.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6.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Балдар бакчасы.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 орунга.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0,739.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7.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F32467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Унаа о</w:t>
            </w:r>
            <w:r w:rsidR="00F32467">
              <w:rPr>
                <w:sz w:val="16"/>
                <w:szCs w:val="16"/>
                <w:lang w:val="kk-KZ"/>
              </w:rPr>
              <w:t>ң</w:t>
            </w:r>
            <w:r w:rsidRPr="002C78C2">
              <w:rPr>
                <w:sz w:val="16"/>
                <w:szCs w:val="16"/>
              </w:rPr>
              <w:t>доочу жайлар (вулканизация)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Жалпы аянты   1 кв.метрге.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1,5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 </w:t>
            </w: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8.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АЗС.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1-жумушчуга.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3,1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9.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Мончо.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Жалпы аянты 1кв. метрге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0,5.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10.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Чайкана,</w:t>
            </w:r>
            <w:r w:rsidR="00F32467">
              <w:rPr>
                <w:sz w:val="16"/>
                <w:szCs w:val="16"/>
                <w:lang w:val="kk-KZ"/>
              </w:rPr>
              <w:t xml:space="preserve"> </w:t>
            </w:r>
            <w:r w:rsidRPr="002C78C2">
              <w:rPr>
                <w:sz w:val="16"/>
                <w:szCs w:val="16"/>
              </w:rPr>
              <w:t xml:space="preserve">ашкана. 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 орунга.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1,5.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11.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F32467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Д</w:t>
            </w:r>
            <w:r w:rsidR="00F32467">
              <w:rPr>
                <w:sz w:val="16"/>
                <w:szCs w:val="16"/>
                <w:lang w:val="kk-KZ"/>
              </w:rPr>
              <w:t>ү</w:t>
            </w:r>
            <w:r w:rsidRPr="002C78C2">
              <w:rPr>
                <w:sz w:val="16"/>
                <w:szCs w:val="16"/>
              </w:rPr>
              <w:t>к</w:t>
            </w:r>
            <w:r w:rsidR="00F32467">
              <w:rPr>
                <w:sz w:val="16"/>
                <w:szCs w:val="16"/>
                <w:lang w:val="kk-KZ"/>
              </w:rPr>
              <w:t>ө</w:t>
            </w:r>
            <w:r w:rsidRPr="002C78C2">
              <w:rPr>
                <w:sz w:val="16"/>
                <w:szCs w:val="16"/>
              </w:rPr>
              <w:t>нд</w:t>
            </w:r>
            <w:r w:rsidR="00F32467">
              <w:rPr>
                <w:sz w:val="16"/>
                <w:szCs w:val="16"/>
                <w:lang w:val="kk-KZ"/>
              </w:rPr>
              <w:t>ө</w:t>
            </w:r>
            <w:r w:rsidRPr="002C78C2">
              <w:rPr>
                <w:sz w:val="16"/>
                <w:szCs w:val="16"/>
              </w:rPr>
              <w:t>р.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Жалпы аянты 1кв. метрге.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</w:t>
            </w: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1,1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12.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Завод,</w:t>
            </w:r>
            <w:r w:rsidR="00F32467">
              <w:rPr>
                <w:sz w:val="16"/>
                <w:szCs w:val="16"/>
                <w:lang w:val="kk-KZ"/>
              </w:rPr>
              <w:t xml:space="preserve"> </w:t>
            </w:r>
            <w:r w:rsidRPr="002C78C2">
              <w:rPr>
                <w:sz w:val="16"/>
                <w:szCs w:val="16"/>
              </w:rPr>
              <w:t>фабрика,</w:t>
            </w:r>
            <w:r w:rsidR="00F32467">
              <w:rPr>
                <w:sz w:val="16"/>
                <w:szCs w:val="16"/>
                <w:lang w:val="kk-KZ"/>
              </w:rPr>
              <w:t xml:space="preserve"> </w:t>
            </w:r>
            <w:r w:rsidRPr="002C78C2">
              <w:rPr>
                <w:sz w:val="16"/>
                <w:szCs w:val="16"/>
              </w:rPr>
              <w:t>цехтер.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Жалпы аянты 1кв.метрге.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0,739.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13.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Стадиондор жана спорт комплекстер.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 орунга.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0,1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  <w:tr w:rsidR="00EB61B6" w:rsidRPr="002C78C2" w:rsidTr="00F46F63">
        <w:tc>
          <w:tcPr>
            <w:tcW w:w="436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14.</w:t>
            </w:r>
          </w:p>
        </w:tc>
        <w:tc>
          <w:tcPr>
            <w:tcW w:w="238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Медициналык борборлор (ФАП)тар.</w:t>
            </w:r>
          </w:p>
        </w:tc>
        <w:tc>
          <w:tcPr>
            <w:tcW w:w="153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1 кайрылуучуга.</w:t>
            </w:r>
          </w:p>
        </w:tc>
        <w:tc>
          <w:tcPr>
            <w:tcW w:w="1009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</w:t>
            </w: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0,02.</w:t>
            </w:r>
          </w:p>
        </w:tc>
        <w:tc>
          <w:tcPr>
            <w:tcW w:w="127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</w:t>
            </w:r>
          </w:p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 xml:space="preserve">        0,03</w:t>
            </w:r>
          </w:p>
        </w:tc>
        <w:tc>
          <w:tcPr>
            <w:tcW w:w="1544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0,011</w:t>
            </w:r>
          </w:p>
        </w:tc>
        <w:tc>
          <w:tcPr>
            <w:tcW w:w="1417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2C78C2">
              <w:rPr>
                <w:sz w:val="16"/>
                <w:szCs w:val="16"/>
              </w:rPr>
              <w:t>0,5</w:t>
            </w:r>
          </w:p>
        </w:tc>
      </w:tr>
    </w:tbl>
    <w:p w:rsidR="00EB61B6" w:rsidRPr="002C78C2" w:rsidRDefault="00EB61B6" w:rsidP="00EB61B6">
      <w:pPr>
        <w:tabs>
          <w:tab w:val="left" w:pos="1005"/>
        </w:tabs>
        <w:rPr>
          <w:sz w:val="18"/>
          <w:szCs w:val="18"/>
        </w:rPr>
      </w:pPr>
    </w:p>
    <w:p w:rsidR="00EB61B6" w:rsidRPr="002C78C2" w:rsidRDefault="00EB61B6" w:rsidP="00EB61B6">
      <w:pPr>
        <w:rPr>
          <w:sz w:val="18"/>
          <w:szCs w:val="18"/>
          <w:lang w:val="ky-KG"/>
        </w:rPr>
      </w:pPr>
    </w:p>
    <w:p w:rsidR="00EB61B6" w:rsidRPr="00F32467" w:rsidRDefault="00EB61B6" w:rsidP="00EB61B6">
      <w:pPr>
        <w:tabs>
          <w:tab w:val="left" w:pos="2775"/>
        </w:tabs>
        <w:rPr>
          <w:b/>
          <w:sz w:val="18"/>
          <w:szCs w:val="18"/>
        </w:rPr>
      </w:pPr>
      <w:r w:rsidRPr="002C78C2">
        <w:rPr>
          <w:sz w:val="18"/>
          <w:szCs w:val="18"/>
        </w:rPr>
        <w:tab/>
      </w:r>
      <w:r w:rsidRPr="00F32467">
        <w:rPr>
          <w:b/>
          <w:sz w:val="18"/>
          <w:szCs w:val="18"/>
        </w:rPr>
        <w:t>Эсептелиниши.</w:t>
      </w:r>
    </w:p>
    <w:p w:rsidR="00EB61B6" w:rsidRPr="002C78C2" w:rsidRDefault="00EB61B6" w:rsidP="00EB61B6">
      <w:pPr>
        <w:tabs>
          <w:tab w:val="left" w:pos="2775"/>
        </w:tabs>
        <w:rPr>
          <w:b/>
          <w:sz w:val="18"/>
          <w:szCs w:val="18"/>
        </w:rPr>
      </w:pPr>
      <w:r w:rsidRPr="002C78C2">
        <w:rPr>
          <w:b/>
          <w:sz w:val="18"/>
          <w:szCs w:val="18"/>
        </w:rPr>
        <w:t>Жылдык чогулган катуу таштандылардын к</w:t>
      </w:r>
      <w:r w:rsidR="00F32467">
        <w:rPr>
          <w:b/>
          <w:sz w:val="18"/>
          <w:szCs w:val="18"/>
          <w:lang w:val="ky-KG"/>
        </w:rPr>
        <w:t>ө</w:t>
      </w:r>
      <w:r w:rsidRPr="002C78C2">
        <w:rPr>
          <w:b/>
          <w:sz w:val="18"/>
          <w:szCs w:val="18"/>
        </w:rPr>
        <w:t>л</w:t>
      </w:r>
      <w:r w:rsidR="00F32467">
        <w:rPr>
          <w:b/>
          <w:sz w:val="18"/>
          <w:szCs w:val="18"/>
          <w:lang w:val="ky-KG"/>
        </w:rPr>
        <w:t>ө</w:t>
      </w:r>
      <w:r w:rsidRPr="002C78C2">
        <w:rPr>
          <w:b/>
          <w:sz w:val="18"/>
          <w:szCs w:val="18"/>
        </w:rPr>
        <w:t>м</w:t>
      </w:r>
      <w:r w:rsidR="00F32467">
        <w:rPr>
          <w:b/>
          <w:sz w:val="18"/>
          <w:szCs w:val="18"/>
          <w:lang w:val="ky-KG"/>
        </w:rPr>
        <w:t>ү</w:t>
      </w:r>
      <w:r w:rsidRPr="002C78C2">
        <w:rPr>
          <w:b/>
          <w:sz w:val="18"/>
          <w:szCs w:val="18"/>
        </w:rPr>
        <w:t xml:space="preserve"> дифференциялдык т</w:t>
      </w:r>
      <w:r w:rsidR="00F32467">
        <w:rPr>
          <w:b/>
          <w:sz w:val="18"/>
          <w:szCs w:val="18"/>
          <w:lang w:val="kk-KZ"/>
        </w:rPr>
        <w:t>ү</w:t>
      </w:r>
      <w:r w:rsidRPr="002C78C2">
        <w:rPr>
          <w:b/>
          <w:sz w:val="18"/>
          <w:szCs w:val="18"/>
        </w:rPr>
        <w:t>рд</w:t>
      </w:r>
      <w:r w:rsidR="00F32467">
        <w:rPr>
          <w:b/>
          <w:sz w:val="18"/>
          <w:szCs w:val="18"/>
          <w:lang w:val="kk-KZ"/>
        </w:rPr>
        <w:t>ө</w:t>
      </w:r>
      <w:r w:rsidRPr="002C78C2">
        <w:rPr>
          <w:b/>
          <w:sz w:val="18"/>
          <w:szCs w:val="18"/>
        </w:rPr>
        <w:t xml:space="preserve"> ар бир обьектиге </w:t>
      </w:r>
      <w:r w:rsidR="00F32467">
        <w:rPr>
          <w:b/>
          <w:sz w:val="18"/>
          <w:szCs w:val="18"/>
          <w:lang w:val="kk-KZ"/>
        </w:rPr>
        <w:t>ө</w:t>
      </w:r>
      <w:r w:rsidRPr="002C78C2">
        <w:rPr>
          <w:b/>
          <w:sz w:val="18"/>
          <w:szCs w:val="18"/>
        </w:rPr>
        <w:t>з</w:t>
      </w:r>
      <w:r w:rsidR="00F32467">
        <w:rPr>
          <w:b/>
          <w:sz w:val="18"/>
          <w:szCs w:val="18"/>
          <w:lang w:val="kk-KZ"/>
        </w:rPr>
        <w:t>ү</w:t>
      </w:r>
      <w:r w:rsidRPr="002C78C2">
        <w:rPr>
          <w:b/>
          <w:sz w:val="18"/>
          <w:szCs w:val="18"/>
        </w:rPr>
        <w:t>нч</w:t>
      </w:r>
      <w:r w:rsidR="00F32467">
        <w:rPr>
          <w:b/>
          <w:sz w:val="18"/>
          <w:szCs w:val="18"/>
          <w:lang w:val="kk-KZ"/>
        </w:rPr>
        <w:t>ө</w:t>
      </w:r>
      <w:r w:rsidRPr="002C78C2">
        <w:rPr>
          <w:b/>
          <w:sz w:val="18"/>
          <w:szCs w:val="18"/>
        </w:rPr>
        <w:t xml:space="preserve"> т</w:t>
      </w:r>
      <w:r w:rsidR="00F32467">
        <w:rPr>
          <w:b/>
          <w:sz w:val="18"/>
          <w:szCs w:val="18"/>
          <w:lang w:val="kk-KZ"/>
        </w:rPr>
        <w:t>ө</w:t>
      </w:r>
      <w:r w:rsidRPr="002C78C2">
        <w:rPr>
          <w:b/>
          <w:sz w:val="18"/>
          <w:szCs w:val="18"/>
        </w:rPr>
        <w:t>м</w:t>
      </w:r>
      <w:r w:rsidR="00F32467">
        <w:rPr>
          <w:b/>
          <w:sz w:val="18"/>
          <w:szCs w:val="18"/>
          <w:lang w:val="kk-KZ"/>
        </w:rPr>
        <w:t>ө</w:t>
      </w:r>
      <w:r w:rsidRPr="002C78C2">
        <w:rPr>
          <w:b/>
          <w:sz w:val="18"/>
          <w:szCs w:val="18"/>
        </w:rPr>
        <w:t>нк</w:t>
      </w:r>
      <w:r w:rsidR="00F32467">
        <w:rPr>
          <w:b/>
          <w:sz w:val="18"/>
          <w:szCs w:val="18"/>
          <w:lang w:val="kk-KZ"/>
        </w:rPr>
        <w:t>ү</w:t>
      </w:r>
      <w:r w:rsidRPr="002C78C2">
        <w:rPr>
          <w:b/>
          <w:sz w:val="18"/>
          <w:szCs w:val="18"/>
        </w:rPr>
        <w:t xml:space="preserve">    </w:t>
      </w:r>
    </w:p>
    <w:p w:rsidR="00EB61B6" w:rsidRPr="002C78C2" w:rsidRDefault="00EB61B6" w:rsidP="00EB61B6">
      <w:pPr>
        <w:tabs>
          <w:tab w:val="left" w:pos="2775"/>
        </w:tabs>
        <w:rPr>
          <w:b/>
          <w:sz w:val="18"/>
          <w:szCs w:val="18"/>
        </w:rPr>
      </w:pPr>
      <w:r w:rsidRPr="002C78C2">
        <w:rPr>
          <w:b/>
          <w:sz w:val="18"/>
          <w:szCs w:val="18"/>
        </w:rPr>
        <w:t xml:space="preserve">                                                         формулада эсептелинет:</w:t>
      </w:r>
    </w:p>
    <w:p w:rsidR="00EB61B6" w:rsidRPr="002C78C2" w:rsidRDefault="00EB61B6" w:rsidP="00EB61B6">
      <w:pPr>
        <w:rPr>
          <w:sz w:val="18"/>
          <w:szCs w:val="18"/>
        </w:rPr>
      </w:pPr>
    </w:p>
    <w:p w:rsidR="00EB61B6" w:rsidRPr="002C78C2" w:rsidRDefault="00EB61B6" w:rsidP="00EB61B6">
      <w:pPr>
        <w:tabs>
          <w:tab w:val="left" w:pos="1755"/>
        </w:tabs>
        <w:rPr>
          <w:b/>
          <w:sz w:val="18"/>
          <w:szCs w:val="18"/>
        </w:rPr>
      </w:pPr>
      <w:r w:rsidRPr="002C78C2">
        <w:rPr>
          <w:sz w:val="18"/>
          <w:szCs w:val="18"/>
        </w:rPr>
        <w:t xml:space="preserve">                                     </w:t>
      </w:r>
      <w:r w:rsidRPr="002C78C2">
        <w:rPr>
          <w:sz w:val="18"/>
          <w:szCs w:val="18"/>
          <w:lang w:val="ky-KG"/>
        </w:rPr>
        <w:t>у</w:t>
      </w:r>
      <w:r w:rsidRPr="002C78C2">
        <w:rPr>
          <w:b/>
          <w:sz w:val="18"/>
          <w:szCs w:val="18"/>
        </w:rPr>
        <w:t xml:space="preserve">ктт от = </w:t>
      </w:r>
      <w:r w:rsidRPr="002C78C2">
        <w:rPr>
          <w:b/>
          <w:sz w:val="18"/>
          <w:szCs w:val="18"/>
          <w:lang w:val="ky-KG"/>
        </w:rPr>
        <w:t>у</w:t>
      </w:r>
      <w:r w:rsidRPr="002C78C2">
        <w:rPr>
          <w:b/>
          <w:sz w:val="18"/>
          <w:szCs w:val="18"/>
        </w:rPr>
        <w:t xml:space="preserve">ктт от + </w:t>
      </w:r>
      <w:r w:rsidRPr="002C78C2">
        <w:rPr>
          <w:b/>
          <w:sz w:val="18"/>
          <w:szCs w:val="18"/>
          <w:lang w:val="ky-KG"/>
        </w:rPr>
        <w:t>у</w:t>
      </w:r>
      <w:r w:rsidRPr="002C78C2">
        <w:rPr>
          <w:b/>
          <w:sz w:val="18"/>
          <w:szCs w:val="18"/>
        </w:rPr>
        <w:t xml:space="preserve">ктт ксж + </w:t>
      </w:r>
      <w:r w:rsidRPr="002C78C2">
        <w:rPr>
          <w:b/>
          <w:sz w:val="18"/>
          <w:szCs w:val="18"/>
          <w:lang w:val="ky-KG"/>
        </w:rPr>
        <w:t>ук</w:t>
      </w:r>
      <w:r w:rsidRPr="002C78C2">
        <w:rPr>
          <w:b/>
          <w:sz w:val="18"/>
          <w:szCs w:val="18"/>
        </w:rPr>
        <w:t xml:space="preserve">тт </w:t>
      </w:r>
      <w:r w:rsidRPr="002C78C2">
        <w:rPr>
          <w:b/>
          <w:sz w:val="18"/>
          <w:szCs w:val="18"/>
          <w:lang w:val="ky-KG"/>
        </w:rPr>
        <w:t>о</w:t>
      </w:r>
      <w:r w:rsidRPr="002C78C2">
        <w:rPr>
          <w:b/>
          <w:sz w:val="18"/>
          <w:szCs w:val="18"/>
        </w:rPr>
        <w:t xml:space="preserve">кт + </w:t>
      </w:r>
      <w:r w:rsidRPr="002C78C2">
        <w:rPr>
          <w:b/>
          <w:sz w:val="18"/>
          <w:szCs w:val="18"/>
          <w:lang w:val="ky-KG"/>
        </w:rPr>
        <w:t>у</w:t>
      </w:r>
      <w:r w:rsidRPr="002C78C2">
        <w:rPr>
          <w:b/>
          <w:sz w:val="18"/>
          <w:szCs w:val="18"/>
        </w:rPr>
        <w:t>ктт кжжд</w:t>
      </w:r>
    </w:p>
    <w:p w:rsidR="00EB61B6" w:rsidRPr="002C78C2" w:rsidRDefault="00EB61B6" w:rsidP="00EB61B6">
      <w:pPr>
        <w:rPr>
          <w:sz w:val="18"/>
          <w:szCs w:val="18"/>
        </w:rPr>
      </w:pPr>
    </w:p>
    <w:p w:rsidR="00EB61B6" w:rsidRPr="002C78C2" w:rsidRDefault="00EB61B6" w:rsidP="00EB61B6">
      <w:pPr>
        <w:jc w:val="both"/>
        <w:rPr>
          <w:b/>
          <w:sz w:val="18"/>
          <w:szCs w:val="18"/>
        </w:rPr>
      </w:pPr>
    </w:p>
    <w:p w:rsidR="00EB61B6" w:rsidRPr="002C78C2" w:rsidRDefault="00EB61B6" w:rsidP="00EB61B6">
      <w:pPr>
        <w:tabs>
          <w:tab w:val="left" w:pos="1890"/>
        </w:tabs>
        <w:rPr>
          <w:b/>
          <w:sz w:val="18"/>
          <w:szCs w:val="18"/>
        </w:rPr>
      </w:pPr>
    </w:p>
    <w:tbl>
      <w:tblPr>
        <w:tblW w:w="10661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360"/>
        <w:gridCol w:w="5693"/>
      </w:tblGrid>
      <w:tr w:rsidR="00EB61B6" w:rsidRPr="002C78C2" w:rsidTr="007A772E">
        <w:tc>
          <w:tcPr>
            <w:tcW w:w="468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140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</w:rPr>
              <w:t xml:space="preserve">                    Мааниси</w:t>
            </w:r>
          </w:p>
        </w:tc>
        <w:tc>
          <w:tcPr>
            <w:tcW w:w="6053" w:type="dxa"/>
            <w:gridSpan w:val="2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</w:rPr>
              <w:t xml:space="preserve">                                       Эсеби.</w:t>
            </w:r>
          </w:p>
        </w:tc>
      </w:tr>
      <w:tr w:rsidR="00EB61B6" w:rsidRPr="002C78C2" w:rsidTr="007A772E">
        <w:tc>
          <w:tcPr>
            <w:tcW w:w="468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193" w:type="dxa"/>
            <w:gridSpan w:val="3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</w:rPr>
              <w:t xml:space="preserve">                ЧН- катуу тиричилик таштандыларынын чогулуу нормасы (жылдык) куб.м-жыл.</w:t>
            </w:r>
          </w:p>
        </w:tc>
      </w:tr>
      <w:tr w:rsidR="00EB61B6" w:rsidRPr="002C78C2" w:rsidTr="007A772E">
        <w:tc>
          <w:tcPr>
            <w:tcW w:w="468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EB61B6" w:rsidRPr="002C78C2" w:rsidRDefault="00EB61B6" w:rsidP="00F32467">
            <w:pPr>
              <w:tabs>
                <w:tab w:val="left" w:pos="1890"/>
              </w:tabs>
              <w:rPr>
                <w:b/>
                <w:sz w:val="18"/>
                <w:szCs w:val="18"/>
                <w:lang w:val="ky-KG"/>
              </w:rPr>
            </w:pPr>
            <w:r w:rsidRPr="002C78C2">
              <w:rPr>
                <w:b/>
                <w:sz w:val="18"/>
                <w:szCs w:val="18"/>
                <w:lang w:val="ky-KG"/>
              </w:rPr>
              <w:t>у</w:t>
            </w:r>
            <w:r w:rsidRPr="002C78C2">
              <w:rPr>
                <w:b/>
                <w:sz w:val="18"/>
                <w:szCs w:val="18"/>
              </w:rPr>
              <w:t xml:space="preserve">ктт от – ар бир обьекти </w:t>
            </w:r>
            <w:r w:rsidR="00F32467">
              <w:rPr>
                <w:b/>
                <w:sz w:val="18"/>
                <w:szCs w:val="18"/>
                <w:lang w:val="ky-KG"/>
              </w:rPr>
              <w:t>ү</w:t>
            </w:r>
            <w:r w:rsidRPr="002C78C2">
              <w:rPr>
                <w:b/>
                <w:sz w:val="18"/>
                <w:szCs w:val="18"/>
              </w:rPr>
              <w:t>ч</w:t>
            </w:r>
            <w:r w:rsidR="00F32467">
              <w:rPr>
                <w:b/>
                <w:sz w:val="18"/>
                <w:szCs w:val="18"/>
                <w:lang w:val="ky-KG"/>
              </w:rPr>
              <w:t>ү</w:t>
            </w:r>
            <w:r w:rsidRPr="002C78C2">
              <w:rPr>
                <w:b/>
                <w:sz w:val="18"/>
                <w:szCs w:val="18"/>
              </w:rPr>
              <w:t>н таштанды к</w:t>
            </w:r>
            <w:r w:rsidR="00F32467">
              <w:rPr>
                <w:b/>
                <w:sz w:val="18"/>
                <w:szCs w:val="18"/>
                <w:lang w:val="ky-KG"/>
              </w:rPr>
              <w:t>ө</w:t>
            </w:r>
            <w:r w:rsidRPr="002C78C2">
              <w:rPr>
                <w:b/>
                <w:sz w:val="18"/>
                <w:szCs w:val="18"/>
              </w:rPr>
              <w:t>л</w:t>
            </w:r>
            <w:r w:rsidR="00F32467">
              <w:rPr>
                <w:b/>
                <w:sz w:val="18"/>
                <w:szCs w:val="18"/>
                <w:lang w:val="ky-KG"/>
              </w:rPr>
              <w:t>ө</w:t>
            </w:r>
            <w:r w:rsidRPr="002C78C2">
              <w:rPr>
                <w:b/>
                <w:sz w:val="18"/>
                <w:szCs w:val="18"/>
              </w:rPr>
              <w:t>м</w:t>
            </w:r>
            <w:r w:rsidR="00F32467">
              <w:rPr>
                <w:b/>
                <w:sz w:val="18"/>
                <w:szCs w:val="18"/>
                <w:lang w:val="ky-KG"/>
              </w:rPr>
              <w:t>ү</w:t>
            </w:r>
          </w:p>
        </w:tc>
        <w:tc>
          <w:tcPr>
            <w:tcW w:w="5693" w:type="dxa"/>
            <w:shd w:val="clear" w:color="auto" w:fill="auto"/>
          </w:tcPr>
          <w:p w:rsidR="00EB61B6" w:rsidRPr="002C78C2" w:rsidRDefault="00EB61B6" w:rsidP="00F32467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  <w:lang w:val="ky-KG"/>
              </w:rPr>
              <w:t>у</w:t>
            </w:r>
            <w:r w:rsidRPr="002C78C2">
              <w:rPr>
                <w:b/>
                <w:sz w:val="18"/>
                <w:szCs w:val="18"/>
              </w:rPr>
              <w:t xml:space="preserve">ктт от = </w:t>
            </w:r>
            <w:r w:rsidR="00F32467">
              <w:rPr>
                <w:b/>
                <w:sz w:val="18"/>
                <w:szCs w:val="18"/>
                <w:lang w:val="ky-KG"/>
              </w:rPr>
              <w:t>ө</w:t>
            </w:r>
            <w:r w:rsidRPr="002C78C2">
              <w:rPr>
                <w:b/>
                <w:sz w:val="18"/>
                <w:szCs w:val="18"/>
              </w:rPr>
              <w:t>лч</w:t>
            </w:r>
            <w:r w:rsidR="00F32467">
              <w:rPr>
                <w:b/>
                <w:sz w:val="18"/>
                <w:szCs w:val="18"/>
                <w:lang w:val="ky-KG"/>
              </w:rPr>
              <w:t>өө</w:t>
            </w:r>
            <w:r w:rsidRPr="002C78C2">
              <w:rPr>
                <w:b/>
                <w:sz w:val="18"/>
                <w:szCs w:val="18"/>
              </w:rPr>
              <w:t xml:space="preserve"> бирдиги (3 графа)*ЧН(4 графа)</w:t>
            </w:r>
          </w:p>
        </w:tc>
      </w:tr>
      <w:tr w:rsidR="00EB61B6" w:rsidRPr="002C78C2" w:rsidTr="007A772E">
        <w:tc>
          <w:tcPr>
            <w:tcW w:w="468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  <w:lang w:val="ky-KG"/>
              </w:rPr>
              <w:t>у</w:t>
            </w:r>
            <w:r w:rsidRPr="002C78C2">
              <w:rPr>
                <w:b/>
                <w:sz w:val="18"/>
                <w:szCs w:val="18"/>
              </w:rPr>
              <w:t>ктт ксж-кампалардан,сакталуучу жайдан чыккан таштанды.</w:t>
            </w:r>
          </w:p>
        </w:tc>
        <w:tc>
          <w:tcPr>
            <w:tcW w:w="5693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  <w:lang w:val="ky-KG"/>
              </w:rPr>
              <w:t>у</w:t>
            </w:r>
            <w:r w:rsidRPr="002C78C2">
              <w:rPr>
                <w:b/>
                <w:sz w:val="18"/>
                <w:szCs w:val="18"/>
              </w:rPr>
              <w:t>ктт ксж=кампалардын,сакталуучу жайлардын аянты(м.кв)*ЧН (5 графа)</w:t>
            </w:r>
          </w:p>
        </w:tc>
      </w:tr>
      <w:tr w:rsidR="00EB61B6" w:rsidRPr="002C78C2" w:rsidTr="007A772E">
        <w:tc>
          <w:tcPr>
            <w:tcW w:w="468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EB61B6" w:rsidRPr="002C78C2" w:rsidRDefault="00EB61B6" w:rsidP="00F32467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  <w:lang w:val="ky-KG"/>
              </w:rPr>
              <w:t>у</w:t>
            </w:r>
            <w:r w:rsidRPr="002C78C2">
              <w:rPr>
                <w:b/>
                <w:sz w:val="18"/>
                <w:szCs w:val="18"/>
              </w:rPr>
              <w:t xml:space="preserve">ктт </w:t>
            </w:r>
            <w:r w:rsidRPr="002C78C2">
              <w:rPr>
                <w:b/>
                <w:sz w:val="18"/>
                <w:szCs w:val="18"/>
                <w:lang w:val="ky-KG"/>
              </w:rPr>
              <w:t>о</w:t>
            </w:r>
            <w:r w:rsidRPr="002C78C2">
              <w:rPr>
                <w:b/>
                <w:sz w:val="18"/>
                <w:szCs w:val="18"/>
              </w:rPr>
              <w:t>кт-</w:t>
            </w:r>
            <w:r w:rsidR="00F32467">
              <w:rPr>
                <w:b/>
                <w:sz w:val="18"/>
                <w:szCs w:val="18"/>
                <w:lang w:val="ky-KG"/>
              </w:rPr>
              <w:t>ө</w:t>
            </w:r>
            <w:r w:rsidRPr="002C78C2">
              <w:rPr>
                <w:b/>
                <w:sz w:val="18"/>
                <w:szCs w:val="18"/>
              </w:rPr>
              <w:t>з</w:t>
            </w:r>
            <w:r w:rsidR="00F32467">
              <w:rPr>
                <w:b/>
                <w:sz w:val="18"/>
                <w:szCs w:val="18"/>
                <w:lang w:val="ky-KG"/>
              </w:rPr>
              <w:t>ү</w:t>
            </w:r>
            <w:r w:rsidRPr="002C78C2">
              <w:rPr>
                <w:b/>
                <w:sz w:val="18"/>
                <w:szCs w:val="18"/>
              </w:rPr>
              <w:t>н</w:t>
            </w:r>
            <w:r w:rsidR="00F32467">
              <w:rPr>
                <w:b/>
                <w:sz w:val="18"/>
                <w:szCs w:val="18"/>
                <w:lang w:val="ky-KG"/>
              </w:rPr>
              <w:t>ө</w:t>
            </w:r>
            <w:r w:rsidRPr="002C78C2">
              <w:rPr>
                <w:b/>
                <w:sz w:val="18"/>
                <w:szCs w:val="18"/>
              </w:rPr>
              <w:t xml:space="preserve"> караштуу территориядан чыккан таштанды к</w:t>
            </w:r>
            <w:r w:rsidR="00F32467">
              <w:rPr>
                <w:b/>
                <w:sz w:val="18"/>
                <w:szCs w:val="18"/>
                <w:lang w:val="ky-KG"/>
              </w:rPr>
              <w:t>ө</w:t>
            </w:r>
            <w:r w:rsidRPr="002C78C2">
              <w:rPr>
                <w:b/>
                <w:sz w:val="18"/>
                <w:szCs w:val="18"/>
              </w:rPr>
              <w:t>л</w:t>
            </w:r>
            <w:r w:rsidR="00F32467">
              <w:rPr>
                <w:b/>
                <w:sz w:val="18"/>
                <w:szCs w:val="18"/>
                <w:lang w:val="ky-KG"/>
              </w:rPr>
              <w:t>ө</w:t>
            </w:r>
            <w:r w:rsidRPr="002C78C2">
              <w:rPr>
                <w:b/>
                <w:sz w:val="18"/>
                <w:szCs w:val="18"/>
              </w:rPr>
              <w:t>м</w:t>
            </w:r>
            <w:r w:rsidR="00F32467">
              <w:rPr>
                <w:b/>
                <w:sz w:val="18"/>
                <w:szCs w:val="18"/>
                <w:lang w:val="ky-KG"/>
              </w:rPr>
              <w:t>ү</w:t>
            </w:r>
            <w:r w:rsidRPr="002C78C2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693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</w:p>
          <w:p w:rsidR="00EB61B6" w:rsidRPr="002C78C2" w:rsidRDefault="00EB61B6" w:rsidP="00F32467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  <w:lang w:val="ky-KG"/>
              </w:rPr>
              <w:t>у</w:t>
            </w:r>
            <w:r w:rsidRPr="002C78C2">
              <w:rPr>
                <w:b/>
                <w:sz w:val="18"/>
                <w:szCs w:val="18"/>
              </w:rPr>
              <w:t xml:space="preserve">ктт </w:t>
            </w:r>
            <w:r w:rsidRPr="002C78C2">
              <w:rPr>
                <w:b/>
                <w:sz w:val="18"/>
                <w:szCs w:val="18"/>
                <w:lang w:val="ky-KG"/>
              </w:rPr>
              <w:t>о</w:t>
            </w:r>
            <w:r w:rsidRPr="002C78C2">
              <w:rPr>
                <w:b/>
                <w:sz w:val="18"/>
                <w:szCs w:val="18"/>
              </w:rPr>
              <w:t>кт=</w:t>
            </w:r>
            <w:r w:rsidR="00F32467">
              <w:rPr>
                <w:b/>
                <w:sz w:val="18"/>
                <w:szCs w:val="18"/>
                <w:lang w:val="ky-KG"/>
              </w:rPr>
              <w:t>ө</w:t>
            </w:r>
            <w:r w:rsidRPr="002C78C2">
              <w:rPr>
                <w:b/>
                <w:sz w:val="18"/>
                <w:szCs w:val="18"/>
              </w:rPr>
              <w:t>з</w:t>
            </w:r>
            <w:r w:rsidR="00F32467">
              <w:rPr>
                <w:b/>
                <w:sz w:val="18"/>
                <w:szCs w:val="18"/>
                <w:lang w:val="ky-KG"/>
              </w:rPr>
              <w:t>ү</w:t>
            </w:r>
            <w:r w:rsidRPr="002C78C2">
              <w:rPr>
                <w:b/>
                <w:sz w:val="18"/>
                <w:szCs w:val="18"/>
              </w:rPr>
              <w:t>н</w:t>
            </w:r>
            <w:r w:rsidR="00F32467">
              <w:rPr>
                <w:b/>
                <w:sz w:val="18"/>
                <w:szCs w:val="18"/>
                <w:lang w:val="ky-KG"/>
              </w:rPr>
              <w:t>ө</w:t>
            </w:r>
            <w:r w:rsidRPr="002C78C2">
              <w:rPr>
                <w:b/>
                <w:sz w:val="18"/>
                <w:szCs w:val="18"/>
              </w:rPr>
              <w:t xml:space="preserve"> караштуу территориянын аянты(кв)*ЧН(6 графа)</w:t>
            </w:r>
          </w:p>
        </w:tc>
      </w:tr>
      <w:tr w:rsidR="00EB61B6" w:rsidRPr="002C78C2" w:rsidTr="007A772E">
        <w:tc>
          <w:tcPr>
            <w:tcW w:w="468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EB61B6" w:rsidRPr="002C78C2" w:rsidRDefault="00EB61B6" w:rsidP="00F32467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  <w:lang w:val="ky-KG"/>
              </w:rPr>
              <w:t>у</w:t>
            </w:r>
            <w:r w:rsidRPr="002C78C2">
              <w:rPr>
                <w:b/>
                <w:sz w:val="18"/>
                <w:szCs w:val="18"/>
              </w:rPr>
              <w:t>ктт кжжд – к</w:t>
            </w:r>
            <w:r w:rsidR="00F32467">
              <w:rPr>
                <w:b/>
                <w:sz w:val="18"/>
                <w:szCs w:val="18"/>
                <w:lang w:val="ky-KG"/>
              </w:rPr>
              <w:t>ө</w:t>
            </w:r>
            <w:r w:rsidRPr="002C78C2">
              <w:rPr>
                <w:b/>
                <w:sz w:val="18"/>
                <w:szCs w:val="18"/>
              </w:rPr>
              <w:t>п жылдык жалбырактуу дарактардан чогулган таштанды.</w:t>
            </w:r>
          </w:p>
        </w:tc>
        <w:tc>
          <w:tcPr>
            <w:tcW w:w="5693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</w:p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  <w:lang w:val="ky-KG"/>
              </w:rPr>
              <w:t>у</w:t>
            </w:r>
            <w:r w:rsidRPr="002C78C2">
              <w:rPr>
                <w:b/>
                <w:sz w:val="18"/>
                <w:szCs w:val="18"/>
              </w:rPr>
              <w:t>ктт кжжд+дарактардын саны (даана) *ЧН (7 графа)</w:t>
            </w:r>
          </w:p>
        </w:tc>
      </w:tr>
      <w:tr w:rsidR="00EB61B6" w:rsidRPr="002C78C2" w:rsidTr="007A772E">
        <w:tc>
          <w:tcPr>
            <w:tcW w:w="468" w:type="dxa"/>
            <w:shd w:val="clear" w:color="auto" w:fill="auto"/>
          </w:tcPr>
          <w:p w:rsidR="00EB61B6" w:rsidRPr="002C78C2" w:rsidRDefault="00EB61B6" w:rsidP="007A772E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0193" w:type="dxa"/>
            <w:gridSpan w:val="3"/>
            <w:shd w:val="clear" w:color="auto" w:fill="auto"/>
          </w:tcPr>
          <w:p w:rsidR="00EB61B6" w:rsidRPr="002C78C2" w:rsidRDefault="00EB61B6" w:rsidP="00F32467">
            <w:pPr>
              <w:tabs>
                <w:tab w:val="left" w:pos="1890"/>
              </w:tabs>
              <w:rPr>
                <w:b/>
                <w:sz w:val="18"/>
                <w:szCs w:val="18"/>
              </w:rPr>
            </w:pPr>
            <w:r w:rsidRPr="002C78C2">
              <w:rPr>
                <w:b/>
                <w:sz w:val="18"/>
                <w:szCs w:val="18"/>
              </w:rPr>
              <w:t xml:space="preserve">6-7  графанын эсеби жеке менчик ишкана имараттарынын  территориясы </w:t>
            </w:r>
            <w:r w:rsidR="00F32467">
              <w:rPr>
                <w:b/>
                <w:sz w:val="18"/>
                <w:szCs w:val="18"/>
                <w:lang w:val="ky-KG"/>
              </w:rPr>
              <w:t>ү</w:t>
            </w:r>
            <w:r w:rsidRPr="002C78C2">
              <w:rPr>
                <w:b/>
                <w:sz w:val="18"/>
                <w:szCs w:val="18"/>
              </w:rPr>
              <w:t>ч</w:t>
            </w:r>
            <w:r w:rsidR="00F32467">
              <w:rPr>
                <w:b/>
                <w:sz w:val="18"/>
                <w:szCs w:val="18"/>
                <w:lang w:val="ky-KG"/>
              </w:rPr>
              <w:t>ү</w:t>
            </w:r>
            <w:r w:rsidRPr="002C78C2">
              <w:rPr>
                <w:b/>
                <w:sz w:val="18"/>
                <w:szCs w:val="18"/>
              </w:rPr>
              <w:t>н каралган.</w:t>
            </w:r>
          </w:p>
        </w:tc>
      </w:tr>
    </w:tbl>
    <w:p w:rsidR="00EB61B6" w:rsidRPr="002C78C2" w:rsidRDefault="00EB61B6" w:rsidP="00EB61B6">
      <w:pPr>
        <w:tabs>
          <w:tab w:val="left" w:pos="1890"/>
        </w:tabs>
        <w:rPr>
          <w:b/>
          <w:sz w:val="18"/>
          <w:szCs w:val="18"/>
        </w:rPr>
      </w:pPr>
    </w:p>
    <w:p w:rsidR="00EB61B6" w:rsidRPr="002C78C2" w:rsidRDefault="00EB61B6" w:rsidP="00EB61B6">
      <w:pPr>
        <w:rPr>
          <w:b/>
          <w:sz w:val="18"/>
          <w:szCs w:val="18"/>
        </w:rPr>
      </w:pPr>
    </w:p>
    <w:p w:rsidR="00EB61B6" w:rsidRPr="002C78C2" w:rsidRDefault="00EB61B6" w:rsidP="00EB61B6">
      <w:pPr>
        <w:rPr>
          <w:b/>
          <w:sz w:val="18"/>
          <w:szCs w:val="18"/>
        </w:rPr>
      </w:pPr>
      <w:r w:rsidRPr="002C78C2">
        <w:rPr>
          <w:b/>
          <w:sz w:val="18"/>
          <w:szCs w:val="18"/>
        </w:rPr>
        <w:t>Катуу тиричилик таштандыларынын чогулуу нормасы боюнча кызматты пайдалануучулардын чыныгы чогулуу к</w:t>
      </w:r>
      <w:r w:rsidR="00F32467">
        <w:rPr>
          <w:b/>
          <w:sz w:val="18"/>
          <w:szCs w:val="18"/>
          <w:lang w:val="ky-KG"/>
        </w:rPr>
        <w:t>ө</w:t>
      </w:r>
      <w:r w:rsidRPr="002C78C2">
        <w:rPr>
          <w:b/>
          <w:sz w:val="18"/>
          <w:szCs w:val="18"/>
        </w:rPr>
        <w:t>л</w:t>
      </w:r>
      <w:r w:rsidR="00F32467">
        <w:rPr>
          <w:b/>
          <w:sz w:val="18"/>
          <w:szCs w:val="18"/>
          <w:lang w:val="ky-KG"/>
        </w:rPr>
        <w:t>ө</w:t>
      </w:r>
      <w:r w:rsidRPr="002C78C2">
        <w:rPr>
          <w:b/>
          <w:sz w:val="18"/>
          <w:szCs w:val="18"/>
        </w:rPr>
        <w:t>м</w:t>
      </w:r>
      <w:r w:rsidR="00F32467">
        <w:rPr>
          <w:b/>
          <w:sz w:val="18"/>
          <w:szCs w:val="18"/>
          <w:lang w:val="ky-KG"/>
        </w:rPr>
        <w:t>ү</w:t>
      </w:r>
      <w:r w:rsidRPr="002C78C2">
        <w:rPr>
          <w:b/>
          <w:sz w:val="18"/>
          <w:szCs w:val="18"/>
        </w:rPr>
        <w:t>н</w:t>
      </w:r>
      <w:r w:rsidR="00F32467">
        <w:rPr>
          <w:b/>
          <w:sz w:val="18"/>
          <w:szCs w:val="18"/>
          <w:lang w:val="kk-KZ"/>
        </w:rPr>
        <w:t>ү</w:t>
      </w:r>
      <w:r w:rsidRPr="002C78C2">
        <w:rPr>
          <w:b/>
          <w:sz w:val="18"/>
          <w:szCs w:val="18"/>
        </w:rPr>
        <w:t>н саны аныкталган учурда алардын укугу чектелбейт.</w:t>
      </w:r>
    </w:p>
    <w:p w:rsidR="00EB61B6" w:rsidRPr="002C78C2" w:rsidRDefault="00EB61B6" w:rsidP="00EB61B6">
      <w:pPr>
        <w:rPr>
          <w:sz w:val="18"/>
          <w:szCs w:val="18"/>
        </w:rPr>
      </w:pPr>
    </w:p>
    <w:p w:rsidR="00EB61B6" w:rsidRDefault="00EB61B6" w:rsidP="00EB61B6">
      <w:pPr>
        <w:jc w:val="both"/>
        <w:rPr>
          <w:b/>
          <w:sz w:val="40"/>
          <w:szCs w:val="40"/>
        </w:rPr>
      </w:pPr>
    </w:p>
    <w:p w:rsidR="00DE506C" w:rsidRDefault="00DE506C" w:rsidP="00EB61B6">
      <w:pPr>
        <w:jc w:val="both"/>
        <w:rPr>
          <w:b/>
          <w:sz w:val="40"/>
          <w:szCs w:val="40"/>
        </w:rPr>
      </w:pPr>
    </w:p>
    <w:p w:rsidR="00DE506C" w:rsidRDefault="00DE506C" w:rsidP="00EB61B6">
      <w:pPr>
        <w:jc w:val="both"/>
        <w:rPr>
          <w:b/>
          <w:sz w:val="40"/>
          <w:szCs w:val="40"/>
        </w:rPr>
      </w:pPr>
    </w:p>
    <w:p w:rsidR="00240F15" w:rsidRDefault="00240F15" w:rsidP="00EB61B6">
      <w:pPr>
        <w:jc w:val="both"/>
        <w:rPr>
          <w:b/>
          <w:sz w:val="40"/>
          <w:szCs w:val="40"/>
        </w:rPr>
      </w:pPr>
    </w:p>
    <w:p w:rsidR="00240F15" w:rsidRPr="002C78C2" w:rsidRDefault="00240F15" w:rsidP="00EB61B6">
      <w:pPr>
        <w:jc w:val="both"/>
        <w:rPr>
          <w:b/>
          <w:sz w:val="40"/>
          <w:szCs w:val="40"/>
        </w:rPr>
      </w:pPr>
    </w:p>
    <w:p w:rsidR="009016FC" w:rsidRPr="002C78C2" w:rsidRDefault="009016FC" w:rsidP="009016FC">
      <w:pPr>
        <w:rPr>
          <w:sz w:val="22"/>
          <w:szCs w:val="22"/>
        </w:rPr>
      </w:pPr>
    </w:p>
    <w:p w:rsidR="007A772E" w:rsidRPr="00CB4360" w:rsidRDefault="007A772E" w:rsidP="007A772E">
      <w:pPr>
        <w:tabs>
          <w:tab w:val="left" w:pos="1245"/>
        </w:tabs>
        <w:jc w:val="right"/>
        <w:rPr>
          <w:b/>
          <w:sz w:val="16"/>
          <w:szCs w:val="16"/>
          <w:lang w:val="ky-KG"/>
        </w:rPr>
      </w:pPr>
      <w:r w:rsidRPr="00CB4360">
        <w:rPr>
          <w:b/>
          <w:sz w:val="16"/>
          <w:szCs w:val="16"/>
          <w:lang w:val="ky-KG"/>
        </w:rPr>
        <w:t xml:space="preserve">Көк-Жар айылдык кенешинин </w:t>
      </w:r>
    </w:p>
    <w:p w:rsidR="007A772E" w:rsidRPr="00CB4360" w:rsidRDefault="007A772E" w:rsidP="007A772E">
      <w:pPr>
        <w:tabs>
          <w:tab w:val="left" w:pos="1245"/>
        </w:tabs>
        <w:jc w:val="right"/>
        <w:rPr>
          <w:b/>
          <w:sz w:val="16"/>
          <w:szCs w:val="16"/>
          <w:lang w:val="ky-KG"/>
        </w:rPr>
      </w:pPr>
      <w:r w:rsidRPr="00CB4360">
        <w:rPr>
          <w:b/>
          <w:sz w:val="16"/>
          <w:szCs w:val="16"/>
          <w:lang w:val="ky-KG"/>
        </w:rPr>
        <w:lastRenderedPageBreak/>
        <w:t>№13-3-токтомуна №4-тиркеме</w:t>
      </w:r>
    </w:p>
    <w:p w:rsidR="007A772E" w:rsidRPr="00CB4360" w:rsidRDefault="007A772E" w:rsidP="007A772E">
      <w:pPr>
        <w:rPr>
          <w:sz w:val="16"/>
          <w:szCs w:val="16"/>
          <w:lang w:val="ky-KG"/>
        </w:rPr>
      </w:pPr>
    </w:p>
    <w:p w:rsidR="007A772E" w:rsidRDefault="007A772E" w:rsidP="007A772E">
      <w:pPr>
        <w:rPr>
          <w:sz w:val="16"/>
          <w:szCs w:val="16"/>
          <w:lang w:val="ky-KG"/>
        </w:rPr>
      </w:pPr>
      <w:r w:rsidRPr="00CB4360">
        <w:rPr>
          <w:sz w:val="16"/>
          <w:szCs w:val="16"/>
          <w:lang w:val="ky-KG"/>
        </w:rPr>
        <w:t xml:space="preserve">            «Макулдашылды»                                                                                                   </w:t>
      </w:r>
      <w:r w:rsidR="00DE506C">
        <w:rPr>
          <w:sz w:val="16"/>
          <w:szCs w:val="16"/>
          <w:lang w:val="ky-KG"/>
        </w:rPr>
        <w:t xml:space="preserve">  </w:t>
      </w:r>
      <w:r w:rsidRPr="00CB4360">
        <w:rPr>
          <w:sz w:val="16"/>
          <w:szCs w:val="16"/>
          <w:lang w:val="ky-KG"/>
        </w:rPr>
        <w:t>«Бекитемин»</w:t>
      </w:r>
    </w:p>
    <w:p w:rsidR="00CB4360" w:rsidRPr="00CB4360" w:rsidRDefault="00CB4360" w:rsidP="007A772E">
      <w:pPr>
        <w:rPr>
          <w:sz w:val="16"/>
          <w:szCs w:val="16"/>
          <w:lang w:val="ky-KG"/>
        </w:rPr>
      </w:pPr>
    </w:p>
    <w:p w:rsidR="00CB4360" w:rsidRDefault="007A772E" w:rsidP="007A772E">
      <w:pPr>
        <w:rPr>
          <w:sz w:val="16"/>
          <w:szCs w:val="16"/>
          <w:lang w:val="ky-KG"/>
        </w:rPr>
      </w:pPr>
      <w:r w:rsidRPr="00CB4360">
        <w:rPr>
          <w:sz w:val="16"/>
          <w:szCs w:val="16"/>
          <w:lang w:val="ky-KG"/>
        </w:rPr>
        <w:t>«К</w:t>
      </w:r>
      <w:r w:rsidRPr="00CB4360">
        <w:rPr>
          <w:sz w:val="16"/>
          <w:szCs w:val="16"/>
          <w:lang w:val="kk-KZ"/>
        </w:rPr>
        <w:t>ө</w:t>
      </w:r>
      <w:r w:rsidRPr="00CB4360">
        <w:rPr>
          <w:sz w:val="16"/>
          <w:szCs w:val="16"/>
          <w:lang w:val="ky-KG"/>
        </w:rPr>
        <w:t xml:space="preserve">к-Жар» айылдык кенешинин                                                   </w:t>
      </w:r>
      <w:r w:rsidR="00CB4360">
        <w:rPr>
          <w:sz w:val="16"/>
          <w:szCs w:val="16"/>
          <w:lang w:val="ky-KG"/>
        </w:rPr>
        <w:t xml:space="preserve">               </w:t>
      </w:r>
      <w:r w:rsidRPr="00CB4360">
        <w:rPr>
          <w:sz w:val="16"/>
          <w:szCs w:val="16"/>
          <w:lang w:val="ky-KG"/>
        </w:rPr>
        <w:t xml:space="preserve">                «К</w:t>
      </w:r>
      <w:r w:rsidRPr="00CB4360">
        <w:rPr>
          <w:sz w:val="16"/>
          <w:szCs w:val="16"/>
          <w:lang w:val="kk-KZ"/>
        </w:rPr>
        <w:t>ө</w:t>
      </w:r>
      <w:r w:rsidRPr="00CB4360">
        <w:rPr>
          <w:sz w:val="16"/>
          <w:szCs w:val="16"/>
          <w:lang w:val="ky-KG"/>
        </w:rPr>
        <w:t xml:space="preserve">к-Жар- Тазалык» муниципалдык </w:t>
      </w:r>
      <w:r w:rsidR="00CB4360">
        <w:rPr>
          <w:sz w:val="16"/>
          <w:szCs w:val="16"/>
          <w:lang w:val="ky-KG"/>
        </w:rPr>
        <w:t xml:space="preserve">               </w:t>
      </w:r>
    </w:p>
    <w:p w:rsidR="00DE506C" w:rsidRDefault="00CB4360" w:rsidP="00CB4360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                                                                                                                                 </w:t>
      </w:r>
    </w:p>
    <w:p w:rsidR="00CB4360" w:rsidRPr="00CB4360" w:rsidRDefault="00DE506C" w:rsidP="00CB4360">
      <w:pPr>
        <w:rPr>
          <w:sz w:val="16"/>
          <w:szCs w:val="16"/>
        </w:rPr>
      </w:pPr>
      <w:proofErr w:type="gramStart"/>
      <w:r w:rsidRPr="00CB4360">
        <w:rPr>
          <w:sz w:val="16"/>
          <w:szCs w:val="16"/>
        </w:rPr>
        <w:t>т</w:t>
      </w:r>
      <w:r w:rsidRPr="00CB4360">
        <w:rPr>
          <w:sz w:val="16"/>
          <w:szCs w:val="16"/>
          <w:lang w:val="kk-KZ"/>
        </w:rPr>
        <w:t>ө</w:t>
      </w:r>
      <w:r w:rsidRPr="00CB4360">
        <w:rPr>
          <w:sz w:val="16"/>
          <w:szCs w:val="16"/>
        </w:rPr>
        <w:t>рагасы  _</w:t>
      </w:r>
      <w:proofErr w:type="gramEnd"/>
      <w:r w:rsidRPr="00CB4360">
        <w:rPr>
          <w:sz w:val="16"/>
          <w:szCs w:val="16"/>
        </w:rPr>
        <w:t>_________Р.Арапов.</w:t>
      </w:r>
      <w:r>
        <w:rPr>
          <w:sz w:val="16"/>
          <w:szCs w:val="16"/>
          <w:lang w:val="ky-KG"/>
        </w:rPr>
        <w:t xml:space="preserve">                                                                                 </w:t>
      </w:r>
      <w:r w:rsidR="00CB4360">
        <w:rPr>
          <w:sz w:val="16"/>
          <w:szCs w:val="16"/>
          <w:lang w:val="ky-KG"/>
        </w:rPr>
        <w:t xml:space="preserve"> </w:t>
      </w:r>
      <w:r w:rsidR="007A772E" w:rsidRPr="00CB4360">
        <w:rPr>
          <w:sz w:val="16"/>
          <w:szCs w:val="16"/>
          <w:lang w:val="ky-KG"/>
        </w:rPr>
        <w:t>ишканасынын</w:t>
      </w:r>
      <w:r w:rsidR="00CB4360" w:rsidRPr="00CB4360">
        <w:rPr>
          <w:sz w:val="16"/>
          <w:szCs w:val="16"/>
        </w:rPr>
        <w:t xml:space="preserve"> </w:t>
      </w:r>
      <w:r w:rsidRPr="00CB4360">
        <w:rPr>
          <w:sz w:val="16"/>
          <w:szCs w:val="16"/>
        </w:rPr>
        <w:t>директору __________А. Акматов.</w:t>
      </w:r>
      <w:r>
        <w:rPr>
          <w:sz w:val="16"/>
          <w:szCs w:val="16"/>
          <w:lang w:val="kk-KZ"/>
        </w:rPr>
        <w:t xml:space="preserve">        </w:t>
      </w:r>
    </w:p>
    <w:p w:rsidR="007A772E" w:rsidRPr="00CB4360" w:rsidRDefault="007A772E" w:rsidP="007A772E">
      <w:pPr>
        <w:rPr>
          <w:sz w:val="16"/>
          <w:szCs w:val="16"/>
          <w:lang w:val="ky-KG"/>
        </w:rPr>
      </w:pPr>
    </w:p>
    <w:p w:rsidR="00CB4360" w:rsidRPr="00CB4360" w:rsidRDefault="007A772E" w:rsidP="007A772E">
      <w:pPr>
        <w:rPr>
          <w:sz w:val="16"/>
          <w:szCs w:val="16"/>
        </w:rPr>
      </w:pPr>
      <w:r w:rsidRPr="00CB4360"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7A772E" w:rsidRPr="00CB4360" w:rsidRDefault="007A772E" w:rsidP="007A772E">
      <w:pPr>
        <w:jc w:val="center"/>
        <w:rPr>
          <w:sz w:val="16"/>
          <w:szCs w:val="16"/>
        </w:rPr>
      </w:pPr>
      <w:r w:rsidRPr="00CB4360">
        <w:rPr>
          <w:sz w:val="16"/>
          <w:szCs w:val="16"/>
        </w:rPr>
        <w:t>«К</w:t>
      </w:r>
      <w:r w:rsidRPr="00CB4360">
        <w:rPr>
          <w:sz w:val="16"/>
          <w:szCs w:val="16"/>
          <w:lang w:val="kk-KZ"/>
        </w:rPr>
        <w:t>ө</w:t>
      </w:r>
      <w:r w:rsidRPr="00CB4360">
        <w:rPr>
          <w:sz w:val="16"/>
          <w:szCs w:val="16"/>
        </w:rPr>
        <w:t xml:space="preserve">к-Жар - </w:t>
      </w:r>
      <w:proofErr w:type="gramStart"/>
      <w:r w:rsidRPr="00CB4360">
        <w:rPr>
          <w:sz w:val="16"/>
          <w:szCs w:val="16"/>
        </w:rPr>
        <w:t>Тазалык»  муниципалдык</w:t>
      </w:r>
      <w:proofErr w:type="gramEnd"/>
      <w:r w:rsidRPr="00CB4360">
        <w:rPr>
          <w:sz w:val="16"/>
          <w:szCs w:val="16"/>
        </w:rPr>
        <w:t xml:space="preserve"> ишканасынын кызматкерлеринин 2022-жылга карата</w:t>
      </w:r>
    </w:p>
    <w:p w:rsidR="007A772E" w:rsidRPr="00CB4360" w:rsidRDefault="007A772E" w:rsidP="007A772E">
      <w:pPr>
        <w:jc w:val="center"/>
        <w:rPr>
          <w:sz w:val="16"/>
          <w:szCs w:val="16"/>
        </w:rPr>
      </w:pPr>
      <w:r w:rsidRPr="00CB4360">
        <w:rPr>
          <w:sz w:val="16"/>
          <w:szCs w:val="16"/>
        </w:rPr>
        <w:t>штаттык бирдигинин долбоору.</w:t>
      </w:r>
    </w:p>
    <w:p w:rsidR="007A772E" w:rsidRPr="00CB4360" w:rsidRDefault="007A772E" w:rsidP="007A772E">
      <w:pPr>
        <w:jc w:val="center"/>
        <w:rPr>
          <w:sz w:val="16"/>
          <w:szCs w:val="16"/>
        </w:rPr>
      </w:pPr>
    </w:p>
    <w:tbl>
      <w:tblPr>
        <w:tblW w:w="0" w:type="auto"/>
        <w:tblInd w:w="-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"/>
        <w:gridCol w:w="814"/>
        <w:gridCol w:w="746"/>
        <w:gridCol w:w="533"/>
        <w:gridCol w:w="631"/>
        <w:gridCol w:w="849"/>
        <w:gridCol w:w="553"/>
        <w:gridCol w:w="491"/>
        <w:gridCol w:w="503"/>
        <w:gridCol w:w="569"/>
        <w:gridCol w:w="523"/>
        <w:gridCol w:w="543"/>
        <w:gridCol w:w="767"/>
        <w:gridCol w:w="615"/>
        <w:gridCol w:w="630"/>
        <w:gridCol w:w="553"/>
        <w:gridCol w:w="769"/>
      </w:tblGrid>
      <w:tr w:rsidR="00CB4360" w:rsidRPr="00CB4360" w:rsidTr="00CB4360">
        <w:trPr>
          <w:trHeight w:val="559"/>
        </w:trPr>
        <w:tc>
          <w:tcPr>
            <w:tcW w:w="332" w:type="dxa"/>
            <w:vMerge w:val="restart"/>
            <w:shd w:val="clear" w:color="auto" w:fill="auto"/>
          </w:tcPr>
          <w:p w:rsidR="007A772E" w:rsidRPr="00CB4360" w:rsidRDefault="007A772E" w:rsidP="00CB4360">
            <w:pPr>
              <w:ind w:left="-151" w:firstLine="141"/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№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Ф.А.А</w:t>
            </w:r>
          </w:p>
        </w:tc>
        <w:tc>
          <w:tcPr>
            <w:tcW w:w="746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Ээлеген кызматы</w:t>
            </w:r>
          </w:p>
        </w:tc>
        <w:tc>
          <w:tcPr>
            <w:tcW w:w="533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Шатт. Ед/ц.</w:t>
            </w:r>
          </w:p>
        </w:tc>
        <w:tc>
          <w:tcPr>
            <w:tcW w:w="631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 xml:space="preserve">Миним. База ставк.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Коэф.кратн.</w:t>
            </w:r>
          </w:p>
        </w:tc>
        <w:tc>
          <w:tcPr>
            <w:tcW w:w="553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Долж. оклад</w:t>
            </w: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Стаж лет.</w:t>
            </w: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За высл.</w:t>
            </w:r>
          </w:p>
        </w:tc>
        <w:tc>
          <w:tcPr>
            <w:tcW w:w="569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Сумма</w:t>
            </w:r>
          </w:p>
        </w:tc>
        <w:tc>
          <w:tcPr>
            <w:tcW w:w="523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Класс чин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Комп-я</w:t>
            </w:r>
          </w:p>
        </w:tc>
        <w:tc>
          <w:tcPr>
            <w:tcW w:w="767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Месячный оклад</w:t>
            </w:r>
          </w:p>
        </w:tc>
        <w:tc>
          <w:tcPr>
            <w:tcW w:w="615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12 м-ц</w:t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Отпуск.</w:t>
            </w:r>
          </w:p>
        </w:tc>
        <w:tc>
          <w:tcPr>
            <w:tcW w:w="553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Лечеб</w:t>
            </w:r>
          </w:p>
        </w:tc>
        <w:tc>
          <w:tcPr>
            <w:tcW w:w="769" w:type="dxa"/>
            <w:vMerge w:val="restart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всего</w:t>
            </w:r>
          </w:p>
        </w:tc>
      </w:tr>
      <w:tr w:rsidR="00CB4360" w:rsidRPr="00CB4360" w:rsidTr="00CB4360">
        <w:trPr>
          <w:trHeight w:val="200"/>
        </w:trPr>
        <w:tc>
          <w:tcPr>
            <w:tcW w:w="332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%</w:t>
            </w:r>
          </w:p>
        </w:tc>
        <w:tc>
          <w:tcPr>
            <w:tcW w:w="569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23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9" w:type="dxa"/>
            <w:vMerge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</w:tr>
      <w:tr w:rsidR="00CB4360" w:rsidRPr="00CB4360" w:rsidTr="00CB4360">
        <w:trPr>
          <w:trHeight w:val="559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bookmarkStart w:id="0" w:name="_GoBack"/>
            <w:r w:rsidRPr="00CB4360">
              <w:rPr>
                <w:sz w:val="12"/>
                <w:szCs w:val="1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Акматов Абдималик</w:t>
            </w: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Директор</w:t>
            </w: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1,0</w:t>
            </w: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5000</w:t>
            </w: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1,6</w:t>
            </w: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8000</w:t>
            </w: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  <w:lang w:val="en-US"/>
              </w:rPr>
              <w:t>1</w:t>
            </w:r>
            <w:r w:rsidRPr="00CB4360">
              <w:rPr>
                <w:sz w:val="12"/>
                <w:szCs w:val="12"/>
              </w:rPr>
              <w:t>5</w:t>
            </w: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  <w:lang w:val="en-US"/>
              </w:rPr>
            </w:pPr>
            <w:r w:rsidRPr="00CB4360">
              <w:rPr>
                <w:sz w:val="12"/>
                <w:szCs w:val="12"/>
                <w:lang w:val="en-US"/>
              </w:rPr>
              <w:t>20</w:t>
            </w: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1000</w:t>
            </w: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9000</w:t>
            </w: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108000</w:t>
            </w: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9112</w:t>
            </w: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18000</w:t>
            </w: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135112</w:t>
            </w:r>
          </w:p>
        </w:tc>
      </w:tr>
      <w:tr w:rsidR="00CB4360" w:rsidRPr="00CB4360" w:rsidTr="00CB4360">
        <w:trPr>
          <w:trHeight w:val="559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Гл. инженер</w:t>
            </w: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1,0</w:t>
            </w: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</w:tr>
      <w:tr w:rsidR="00CB4360" w:rsidRPr="00CB4360" w:rsidTr="00CB4360">
        <w:trPr>
          <w:trHeight w:val="376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Бухгалтер</w:t>
            </w: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1,0</w:t>
            </w: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4000</w:t>
            </w: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1,2</w:t>
            </w: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4800</w:t>
            </w: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4800</w:t>
            </w: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57600</w:t>
            </w: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4880</w:t>
            </w: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9600</w:t>
            </w: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72080</w:t>
            </w:r>
          </w:p>
        </w:tc>
      </w:tr>
      <w:tr w:rsidR="00CB4360" w:rsidRPr="00CB4360" w:rsidTr="00CB4360">
        <w:trPr>
          <w:trHeight w:val="376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жумушчу</w:t>
            </w: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1.0</w:t>
            </w: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</w:tr>
      <w:tr w:rsidR="00CB4360" w:rsidRPr="00CB4360" w:rsidTr="00CB4360">
        <w:trPr>
          <w:trHeight w:val="376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Жумушчу</w:t>
            </w: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1,0</w:t>
            </w: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3500</w:t>
            </w: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1,0</w:t>
            </w: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3500</w:t>
            </w: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200</w:t>
            </w: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3700</w:t>
            </w: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44400</w:t>
            </w: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3750</w:t>
            </w: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7400</w:t>
            </w: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55550</w:t>
            </w:r>
          </w:p>
        </w:tc>
      </w:tr>
      <w:tr w:rsidR="00CB4360" w:rsidRPr="00CB4360" w:rsidTr="00CB4360">
        <w:trPr>
          <w:trHeight w:val="367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6</w:t>
            </w: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  <w:lang w:val="en-US"/>
              </w:rPr>
              <w:t>Айдоочу.</w:t>
            </w: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1,0</w:t>
            </w: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3500</w:t>
            </w: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1,0</w:t>
            </w: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3500</w:t>
            </w: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200</w:t>
            </w: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3700</w:t>
            </w: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44400</w:t>
            </w: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3750</w:t>
            </w: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7400</w:t>
            </w: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55550</w:t>
            </w:r>
          </w:p>
        </w:tc>
      </w:tr>
      <w:tr w:rsidR="00CB4360" w:rsidRPr="00CB4360" w:rsidTr="00CB4360">
        <w:trPr>
          <w:trHeight w:val="382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7</w:t>
            </w: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</w:tr>
      <w:tr w:rsidR="00CB4360" w:rsidRPr="00CB4360" w:rsidTr="00CB4360">
        <w:trPr>
          <w:trHeight w:val="532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8</w:t>
            </w: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</w:tr>
      <w:tr w:rsidR="00CB4360" w:rsidRPr="00CB4360" w:rsidTr="00CB4360">
        <w:trPr>
          <w:trHeight w:val="376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Итого з/плат</w:t>
            </w: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318292</w:t>
            </w:r>
          </w:p>
        </w:tc>
      </w:tr>
      <w:tr w:rsidR="00CB4360" w:rsidRPr="00CB4360" w:rsidTr="00CB4360">
        <w:trPr>
          <w:trHeight w:val="376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Итого с/фонд</w:t>
            </w: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54905,37.</w:t>
            </w:r>
          </w:p>
        </w:tc>
      </w:tr>
      <w:tr w:rsidR="00CB4360" w:rsidRPr="00CB4360" w:rsidTr="00CB4360">
        <w:trPr>
          <w:trHeight w:val="376"/>
        </w:trPr>
        <w:tc>
          <w:tcPr>
            <w:tcW w:w="332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814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Всего</w:t>
            </w:r>
          </w:p>
        </w:tc>
        <w:tc>
          <w:tcPr>
            <w:tcW w:w="746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63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16000.</w:t>
            </w:r>
          </w:p>
        </w:tc>
        <w:tc>
          <w:tcPr>
            <w:tcW w:w="84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19800.</w:t>
            </w:r>
          </w:p>
        </w:tc>
        <w:tc>
          <w:tcPr>
            <w:tcW w:w="491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0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1000</w:t>
            </w:r>
          </w:p>
        </w:tc>
        <w:tc>
          <w:tcPr>
            <w:tcW w:w="52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</w:p>
        </w:tc>
        <w:tc>
          <w:tcPr>
            <w:tcW w:w="54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400</w:t>
            </w:r>
          </w:p>
        </w:tc>
        <w:tc>
          <w:tcPr>
            <w:tcW w:w="767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21200</w:t>
            </w:r>
          </w:p>
        </w:tc>
        <w:tc>
          <w:tcPr>
            <w:tcW w:w="615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254480.</w:t>
            </w:r>
          </w:p>
        </w:tc>
        <w:tc>
          <w:tcPr>
            <w:tcW w:w="630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21492</w:t>
            </w:r>
          </w:p>
        </w:tc>
        <w:tc>
          <w:tcPr>
            <w:tcW w:w="553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42400.</w:t>
            </w:r>
          </w:p>
        </w:tc>
        <w:tc>
          <w:tcPr>
            <w:tcW w:w="769" w:type="dxa"/>
            <w:shd w:val="clear" w:color="auto" w:fill="auto"/>
          </w:tcPr>
          <w:p w:rsidR="007A772E" w:rsidRPr="00CB4360" w:rsidRDefault="007A772E" w:rsidP="007A772E">
            <w:pPr>
              <w:rPr>
                <w:sz w:val="12"/>
                <w:szCs w:val="12"/>
              </w:rPr>
            </w:pPr>
            <w:r w:rsidRPr="00CB4360">
              <w:rPr>
                <w:sz w:val="12"/>
                <w:szCs w:val="12"/>
              </w:rPr>
              <w:t>373197,37,</w:t>
            </w:r>
          </w:p>
        </w:tc>
      </w:tr>
    </w:tbl>
    <w:p w:rsidR="007A772E" w:rsidRPr="00CB4360" w:rsidRDefault="007A772E" w:rsidP="007A772E">
      <w:pPr>
        <w:rPr>
          <w:sz w:val="16"/>
          <w:szCs w:val="16"/>
        </w:rPr>
      </w:pPr>
    </w:p>
    <w:p w:rsidR="007A772E" w:rsidRPr="00CB4360" w:rsidRDefault="007A772E" w:rsidP="007A772E">
      <w:pPr>
        <w:rPr>
          <w:sz w:val="16"/>
          <w:szCs w:val="16"/>
        </w:rPr>
      </w:pPr>
    </w:p>
    <w:p w:rsidR="007A772E" w:rsidRPr="00CB4360" w:rsidRDefault="007A772E" w:rsidP="007A772E">
      <w:pPr>
        <w:rPr>
          <w:sz w:val="16"/>
          <w:szCs w:val="16"/>
        </w:rPr>
      </w:pPr>
    </w:p>
    <w:p w:rsidR="007A772E" w:rsidRPr="00CB4360" w:rsidRDefault="007A772E" w:rsidP="007A772E">
      <w:pPr>
        <w:rPr>
          <w:sz w:val="16"/>
          <w:szCs w:val="16"/>
        </w:rPr>
      </w:pPr>
      <w:r w:rsidRPr="00CB4360">
        <w:rPr>
          <w:sz w:val="16"/>
          <w:szCs w:val="16"/>
        </w:rPr>
        <w:t>Штаттык бирдикти т</w:t>
      </w:r>
      <w:r w:rsidRPr="00CB4360">
        <w:rPr>
          <w:sz w:val="16"/>
          <w:szCs w:val="16"/>
          <w:lang w:val="kk-KZ"/>
        </w:rPr>
        <w:t>ү</w:t>
      </w:r>
      <w:r w:rsidRPr="00CB4360">
        <w:rPr>
          <w:sz w:val="16"/>
          <w:szCs w:val="16"/>
        </w:rPr>
        <w:t>зг</w:t>
      </w:r>
      <w:r w:rsidRPr="00CB4360">
        <w:rPr>
          <w:sz w:val="16"/>
          <w:szCs w:val="16"/>
          <w:lang w:val="kk-KZ"/>
        </w:rPr>
        <w:t>ө</w:t>
      </w:r>
      <w:r w:rsidRPr="00CB4360">
        <w:rPr>
          <w:sz w:val="16"/>
          <w:szCs w:val="16"/>
        </w:rPr>
        <w:t xml:space="preserve">н:                                                                       </w:t>
      </w:r>
    </w:p>
    <w:p w:rsidR="007A772E" w:rsidRPr="00CB4360" w:rsidRDefault="007A772E" w:rsidP="007A772E">
      <w:pPr>
        <w:rPr>
          <w:sz w:val="16"/>
          <w:szCs w:val="16"/>
        </w:rPr>
      </w:pPr>
    </w:p>
    <w:bookmarkEnd w:id="0"/>
    <w:p w:rsidR="007A772E" w:rsidRPr="00CB4360" w:rsidRDefault="007A772E" w:rsidP="007A772E">
      <w:pPr>
        <w:rPr>
          <w:sz w:val="16"/>
          <w:szCs w:val="16"/>
        </w:rPr>
      </w:pPr>
    </w:p>
    <w:p w:rsidR="007A772E" w:rsidRDefault="007A772E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240F15" w:rsidRDefault="00240F15" w:rsidP="007A772E">
      <w:pPr>
        <w:rPr>
          <w:sz w:val="16"/>
          <w:szCs w:val="16"/>
        </w:rPr>
      </w:pPr>
    </w:p>
    <w:p w:rsidR="00240F15" w:rsidRDefault="00240F15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Default="00CB4360" w:rsidP="007A772E">
      <w:pPr>
        <w:rPr>
          <w:sz w:val="16"/>
          <w:szCs w:val="16"/>
        </w:rPr>
      </w:pPr>
    </w:p>
    <w:p w:rsidR="00CB4360" w:rsidRPr="00CB4360" w:rsidRDefault="00CB4360" w:rsidP="007A772E">
      <w:pPr>
        <w:rPr>
          <w:sz w:val="16"/>
          <w:szCs w:val="16"/>
        </w:rPr>
      </w:pPr>
    </w:p>
    <w:p w:rsidR="00CB4360" w:rsidRPr="00CB4360" w:rsidRDefault="00CB4360" w:rsidP="00CB4360">
      <w:pPr>
        <w:tabs>
          <w:tab w:val="left" w:pos="1245"/>
        </w:tabs>
        <w:jc w:val="right"/>
        <w:rPr>
          <w:b/>
          <w:sz w:val="16"/>
          <w:szCs w:val="16"/>
          <w:lang w:val="ky-KG"/>
        </w:rPr>
      </w:pPr>
      <w:r w:rsidRPr="00CB4360">
        <w:rPr>
          <w:b/>
          <w:sz w:val="16"/>
          <w:szCs w:val="16"/>
          <w:lang w:val="ky-KG"/>
        </w:rPr>
        <w:t xml:space="preserve">Көк-Жар айылдык кенешинин </w:t>
      </w:r>
    </w:p>
    <w:p w:rsidR="00CB4360" w:rsidRPr="00CB4360" w:rsidRDefault="00CB4360" w:rsidP="00CB4360">
      <w:pPr>
        <w:tabs>
          <w:tab w:val="left" w:pos="1245"/>
        </w:tabs>
        <w:jc w:val="right"/>
        <w:rPr>
          <w:b/>
          <w:sz w:val="16"/>
          <w:szCs w:val="16"/>
          <w:lang w:val="ky-KG"/>
        </w:rPr>
      </w:pPr>
      <w:r w:rsidRPr="00CB4360">
        <w:rPr>
          <w:b/>
          <w:sz w:val="16"/>
          <w:szCs w:val="16"/>
          <w:lang w:val="ky-KG"/>
        </w:rPr>
        <w:lastRenderedPageBreak/>
        <w:t>№13-3-токтомуна №</w:t>
      </w:r>
      <w:r>
        <w:rPr>
          <w:b/>
          <w:sz w:val="16"/>
          <w:szCs w:val="16"/>
          <w:lang w:val="ky-KG"/>
        </w:rPr>
        <w:t>5</w:t>
      </w:r>
      <w:r w:rsidRPr="00CB4360">
        <w:rPr>
          <w:b/>
          <w:sz w:val="16"/>
          <w:szCs w:val="16"/>
          <w:lang w:val="ky-KG"/>
        </w:rPr>
        <w:t>-тиркеме</w:t>
      </w:r>
    </w:p>
    <w:p w:rsidR="007A772E" w:rsidRPr="00CB4360" w:rsidRDefault="007A772E" w:rsidP="007A772E">
      <w:pPr>
        <w:rPr>
          <w:sz w:val="16"/>
          <w:szCs w:val="16"/>
          <w:lang w:val="ky-KG"/>
        </w:rPr>
      </w:pPr>
    </w:p>
    <w:p w:rsidR="007A772E" w:rsidRPr="00B540D8" w:rsidRDefault="007A772E" w:rsidP="007A772E">
      <w:pPr>
        <w:rPr>
          <w:sz w:val="28"/>
          <w:szCs w:val="28"/>
        </w:rPr>
      </w:pPr>
    </w:p>
    <w:p w:rsidR="007A772E" w:rsidRPr="00CB4360" w:rsidRDefault="007A772E" w:rsidP="007A772E">
      <w:pPr>
        <w:rPr>
          <w:sz w:val="16"/>
          <w:szCs w:val="16"/>
        </w:rPr>
      </w:pPr>
      <w:r w:rsidRPr="00CB4360">
        <w:rPr>
          <w:sz w:val="16"/>
          <w:szCs w:val="16"/>
        </w:rPr>
        <w:t xml:space="preserve">         </w:t>
      </w:r>
    </w:p>
    <w:p w:rsidR="007A772E" w:rsidRPr="00CB4360" w:rsidRDefault="007A772E" w:rsidP="007A772E">
      <w:pPr>
        <w:rPr>
          <w:sz w:val="16"/>
          <w:szCs w:val="16"/>
        </w:rPr>
      </w:pPr>
      <w:r w:rsidRPr="00CB4360">
        <w:rPr>
          <w:sz w:val="16"/>
          <w:szCs w:val="16"/>
        </w:rPr>
        <w:t xml:space="preserve">  «Макулдашылды».</w:t>
      </w:r>
      <w:r w:rsidRPr="00CB4360">
        <w:rPr>
          <w:sz w:val="16"/>
          <w:szCs w:val="16"/>
        </w:rPr>
        <w:tab/>
        <w:t xml:space="preserve">                                                                                                                               </w:t>
      </w:r>
      <w:r w:rsidR="00CB4360">
        <w:rPr>
          <w:sz w:val="16"/>
          <w:szCs w:val="16"/>
          <w:lang w:val="kk-KZ"/>
        </w:rPr>
        <w:t xml:space="preserve">   </w:t>
      </w:r>
      <w:r w:rsidRPr="00CB4360">
        <w:rPr>
          <w:sz w:val="16"/>
          <w:szCs w:val="16"/>
        </w:rPr>
        <w:t>«Бекитемин».</w:t>
      </w:r>
    </w:p>
    <w:p w:rsidR="00CB4360" w:rsidRDefault="007A772E" w:rsidP="007A772E">
      <w:pPr>
        <w:rPr>
          <w:sz w:val="16"/>
          <w:szCs w:val="16"/>
          <w:lang w:val="kk-KZ"/>
        </w:rPr>
      </w:pPr>
      <w:r w:rsidRPr="00CB4360">
        <w:rPr>
          <w:sz w:val="16"/>
          <w:szCs w:val="16"/>
        </w:rPr>
        <w:t xml:space="preserve"> «К</w:t>
      </w:r>
      <w:r w:rsidRPr="00CB4360">
        <w:rPr>
          <w:sz w:val="16"/>
          <w:szCs w:val="16"/>
          <w:lang w:val="kk-KZ"/>
        </w:rPr>
        <w:t>ө</w:t>
      </w:r>
      <w:r w:rsidRPr="00CB4360">
        <w:rPr>
          <w:sz w:val="16"/>
          <w:szCs w:val="16"/>
        </w:rPr>
        <w:t>к-</w:t>
      </w:r>
      <w:proofErr w:type="gramStart"/>
      <w:r w:rsidRPr="00CB4360">
        <w:rPr>
          <w:sz w:val="16"/>
          <w:szCs w:val="16"/>
        </w:rPr>
        <w:t>Жар»айылдык</w:t>
      </w:r>
      <w:proofErr w:type="gramEnd"/>
      <w:r w:rsidRPr="00CB4360">
        <w:rPr>
          <w:sz w:val="16"/>
          <w:szCs w:val="16"/>
        </w:rPr>
        <w:t xml:space="preserve"> кенештин                                                                                                                «Көк-Жар»айыл </w:t>
      </w:r>
      <w:r w:rsidRPr="00CB4360">
        <w:rPr>
          <w:sz w:val="16"/>
          <w:szCs w:val="16"/>
          <w:lang w:val="kk-KZ"/>
        </w:rPr>
        <w:t>ө</w:t>
      </w:r>
      <w:r w:rsidRPr="00CB4360">
        <w:rPr>
          <w:sz w:val="16"/>
          <w:szCs w:val="16"/>
        </w:rPr>
        <w:t>км</w:t>
      </w:r>
      <w:r w:rsidRPr="00CB4360">
        <w:rPr>
          <w:sz w:val="16"/>
          <w:szCs w:val="16"/>
          <w:lang w:val="kk-KZ"/>
        </w:rPr>
        <w:t>ө</w:t>
      </w:r>
      <w:r w:rsidRPr="00CB4360">
        <w:rPr>
          <w:sz w:val="16"/>
          <w:szCs w:val="16"/>
        </w:rPr>
        <w:t>т</w:t>
      </w:r>
      <w:r w:rsidRPr="00CB4360">
        <w:rPr>
          <w:sz w:val="16"/>
          <w:szCs w:val="16"/>
          <w:lang w:val="kk-KZ"/>
        </w:rPr>
        <w:t>ү</w:t>
      </w:r>
      <w:r w:rsidRPr="00CB4360">
        <w:rPr>
          <w:sz w:val="16"/>
          <w:szCs w:val="16"/>
        </w:rPr>
        <w:t>н</w:t>
      </w:r>
      <w:r w:rsidRPr="00CB4360">
        <w:rPr>
          <w:sz w:val="16"/>
          <w:szCs w:val="16"/>
          <w:lang w:val="kk-KZ"/>
        </w:rPr>
        <w:t>ү</w:t>
      </w:r>
      <w:r w:rsidRPr="00CB4360">
        <w:rPr>
          <w:sz w:val="16"/>
          <w:szCs w:val="16"/>
        </w:rPr>
        <w:t xml:space="preserve">н                     </w:t>
      </w:r>
      <w:r w:rsidR="00CB4360">
        <w:rPr>
          <w:sz w:val="16"/>
          <w:szCs w:val="16"/>
          <w:lang w:val="kk-KZ"/>
        </w:rPr>
        <w:t xml:space="preserve">    </w:t>
      </w:r>
    </w:p>
    <w:p w:rsidR="007A772E" w:rsidRDefault="00CB4360" w:rsidP="007A772E">
      <w:pPr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  </w:t>
      </w:r>
      <w:r w:rsidR="007A772E" w:rsidRPr="00CB4360">
        <w:rPr>
          <w:sz w:val="16"/>
          <w:szCs w:val="16"/>
          <w:lang w:val="kk-KZ"/>
        </w:rPr>
        <w:t>төрагасы:                Р.Арапов.                                                                                                                   башчысы:                  С.Минбаев.</w:t>
      </w:r>
    </w:p>
    <w:p w:rsidR="00CB4360" w:rsidRPr="00CB4360" w:rsidRDefault="00CB4360" w:rsidP="007A772E">
      <w:pPr>
        <w:rPr>
          <w:sz w:val="16"/>
          <w:szCs w:val="16"/>
          <w:lang w:val="kk-KZ"/>
        </w:rPr>
      </w:pPr>
    </w:p>
    <w:p w:rsidR="00CB4360" w:rsidRPr="00CB4360" w:rsidRDefault="00CB4360" w:rsidP="007A772E">
      <w:pPr>
        <w:rPr>
          <w:sz w:val="16"/>
          <w:szCs w:val="16"/>
          <w:lang w:val="kk-KZ"/>
        </w:rPr>
      </w:pPr>
    </w:p>
    <w:p w:rsidR="00CB4360" w:rsidRPr="00EC0B62" w:rsidRDefault="007A772E" w:rsidP="00CB4360">
      <w:pPr>
        <w:tabs>
          <w:tab w:val="left" w:pos="2835"/>
        </w:tabs>
        <w:rPr>
          <w:sz w:val="16"/>
          <w:szCs w:val="16"/>
          <w:lang w:val="kk-KZ"/>
        </w:rPr>
      </w:pPr>
      <w:r w:rsidRPr="00CB4360">
        <w:rPr>
          <w:sz w:val="16"/>
          <w:szCs w:val="16"/>
          <w:lang w:val="kk-KZ"/>
        </w:rPr>
        <w:t xml:space="preserve">                                         </w:t>
      </w:r>
      <w:r w:rsidR="00CB4360">
        <w:rPr>
          <w:sz w:val="16"/>
          <w:szCs w:val="16"/>
          <w:lang w:val="kk-KZ"/>
        </w:rPr>
        <w:t xml:space="preserve">                     </w:t>
      </w:r>
      <w:r w:rsidRPr="00CB4360">
        <w:rPr>
          <w:sz w:val="16"/>
          <w:szCs w:val="16"/>
          <w:lang w:val="kk-KZ"/>
        </w:rPr>
        <w:t xml:space="preserve"> </w:t>
      </w:r>
      <w:r w:rsidRPr="00EC0B62">
        <w:rPr>
          <w:sz w:val="16"/>
          <w:szCs w:val="16"/>
          <w:lang w:val="kk-KZ"/>
        </w:rPr>
        <w:t>«К</w:t>
      </w:r>
      <w:r w:rsidRPr="00CB4360">
        <w:rPr>
          <w:sz w:val="16"/>
          <w:szCs w:val="16"/>
          <w:lang w:val="kk-KZ"/>
        </w:rPr>
        <w:t>ө</w:t>
      </w:r>
      <w:r w:rsidRPr="00EC0B62">
        <w:rPr>
          <w:sz w:val="16"/>
          <w:szCs w:val="16"/>
          <w:lang w:val="kk-KZ"/>
        </w:rPr>
        <w:t>к-Жар-Тазалык»муниципалдык ишканасынын  2022-жылга</w:t>
      </w:r>
      <w:r w:rsidR="00CB4360" w:rsidRPr="00EC0B62">
        <w:rPr>
          <w:sz w:val="16"/>
          <w:szCs w:val="16"/>
          <w:lang w:val="kk-KZ"/>
        </w:rPr>
        <w:t xml:space="preserve">   </w:t>
      </w:r>
    </w:p>
    <w:p w:rsidR="00CB4360" w:rsidRPr="00EC0B62" w:rsidRDefault="00CB4360" w:rsidP="00CB4360">
      <w:pPr>
        <w:tabs>
          <w:tab w:val="left" w:pos="2835"/>
        </w:tabs>
        <w:rPr>
          <w:sz w:val="16"/>
          <w:szCs w:val="16"/>
          <w:lang w:val="kk-KZ"/>
        </w:rPr>
      </w:pPr>
      <w:r w:rsidRPr="00EC0B62">
        <w:rPr>
          <w:sz w:val="16"/>
          <w:szCs w:val="16"/>
          <w:lang w:val="kk-KZ"/>
        </w:rPr>
        <w:t xml:space="preserve">                                                                                                     </w:t>
      </w:r>
    </w:p>
    <w:p w:rsidR="007A772E" w:rsidRDefault="00CB4360" w:rsidP="00CB4360">
      <w:pPr>
        <w:tabs>
          <w:tab w:val="left" w:pos="2835"/>
        </w:tabs>
        <w:rPr>
          <w:b/>
          <w:sz w:val="16"/>
          <w:szCs w:val="16"/>
        </w:rPr>
      </w:pPr>
      <w:r>
        <w:rPr>
          <w:sz w:val="16"/>
          <w:szCs w:val="16"/>
          <w:lang w:val="kk-KZ"/>
        </w:rPr>
        <w:t xml:space="preserve">                                                                                                  </w:t>
      </w:r>
      <w:r w:rsidR="007A772E" w:rsidRPr="00CB4360">
        <w:rPr>
          <w:b/>
          <w:sz w:val="16"/>
          <w:szCs w:val="16"/>
        </w:rPr>
        <w:t>Иш мерчеми.</w:t>
      </w:r>
    </w:p>
    <w:p w:rsidR="00CB4360" w:rsidRPr="00CB4360" w:rsidRDefault="00CB4360" w:rsidP="00CB4360">
      <w:pPr>
        <w:tabs>
          <w:tab w:val="left" w:pos="2835"/>
        </w:tabs>
        <w:rPr>
          <w:sz w:val="16"/>
          <w:szCs w:val="16"/>
        </w:rPr>
      </w:pPr>
    </w:p>
    <w:tbl>
      <w:tblPr>
        <w:tblW w:w="9859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193"/>
        <w:gridCol w:w="1275"/>
        <w:gridCol w:w="3752"/>
        <w:gridCol w:w="1157"/>
      </w:tblGrid>
      <w:tr w:rsidR="007A772E" w:rsidRPr="00CB4360" w:rsidTr="00CB4360">
        <w:trPr>
          <w:trHeight w:val="498"/>
        </w:trPr>
        <w:tc>
          <w:tcPr>
            <w:tcW w:w="48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b/>
                <w:sz w:val="16"/>
                <w:szCs w:val="16"/>
              </w:rPr>
            </w:pPr>
            <w:r w:rsidRPr="00CB4360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193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b/>
                <w:sz w:val="16"/>
                <w:szCs w:val="16"/>
              </w:rPr>
            </w:pPr>
            <w:r w:rsidRPr="00CB4360">
              <w:rPr>
                <w:b/>
                <w:sz w:val="16"/>
                <w:szCs w:val="16"/>
              </w:rPr>
              <w:t xml:space="preserve">        Аткарылуучу иштердин   </w:t>
            </w:r>
          </w:p>
          <w:p w:rsidR="007A772E" w:rsidRPr="00CB4360" w:rsidRDefault="007A772E" w:rsidP="007A772E">
            <w:pPr>
              <w:tabs>
                <w:tab w:val="left" w:pos="4110"/>
              </w:tabs>
              <w:rPr>
                <w:b/>
                <w:sz w:val="16"/>
                <w:szCs w:val="16"/>
              </w:rPr>
            </w:pPr>
            <w:r w:rsidRPr="00CB4360">
              <w:rPr>
                <w:b/>
                <w:sz w:val="16"/>
                <w:szCs w:val="16"/>
              </w:rPr>
              <w:t xml:space="preserve">          мазмуну.</w:t>
            </w:r>
          </w:p>
        </w:tc>
        <w:tc>
          <w:tcPr>
            <w:tcW w:w="1275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b/>
                <w:sz w:val="16"/>
                <w:szCs w:val="16"/>
              </w:rPr>
            </w:pPr>
            <w:r w:rsidRPr="00CB4360">
              <w:rPr>
                <w:b/>
                <w:sz w:val="16"/>
                <w:szCs w:val="16"/>
              </w:rPr>
              <w:t>Аткаруу м</w:t>
            </w:r>
            <w:r w:rsidRPr="00CB4360">
              <w:rPr>
                <w:b/>
                <w:sz w:val="16"/>
                <w:szCs w:val="16"/>
                <w:lang w:val="kk-KZ"/>
              </w:rPr>
              <w:t>өө</w:t>
            </w:r>
            <w:r w:rsidRPr="00CB4360">
              <w:rPr>
                <w:b/>
                <w:sz w:val="16"/>
                <w:szCs w:val="16"/>
              </w:rPr>
              <w:t>н</w:t>
            </w:r>
            <w:r w:rsidRPr="00CB4360">
              <w:rPr>
                <w:b/>
                <w:sz w:val="16"/>
                <w:szCs w:val="16"/>
                <w:lang w:val="kk-KZ"/>
              </w:rPr>
              <w:t>ө</w:t>
            </w:r>
            <w:r w:rsidRPr="00CB4360">
              <w:rPr>
                <w:b/>
                <w:sz w:val="16"/>
                <w:szCs w:val="16"/>
              </w:rPr>
              <w:t>т</w:t>
            </w:r>
            <w:r w:rsidRPr="00CB4360">
              <w:rPr>
                <w:b/>
                <w:sz w:val="16"/>
                <w:szCs w:val="16"/>
                <w:lang w:val="kk-KZ"/>
              </w:rPr>
              <w:t>ү</w:t>
            </w:r>
            <w:r w:rsidRPr="00CB436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75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b/>
                <w:sz w:val="16"/>
                <w:szCs w:val="16"/>
              </w:rPr>
            </w:pPr>
            <w:r w:rsidRPr="00CB4360">
              <w:rPr>
                <w:b/>
                <w:sz w:val="16"/>
                <w:szCs w:val="16"/>
              </w:rPr>
              <w:t xml:space="preserve">       Ким аткарат.</w:t>
            </w:r>
          </w:p>
        </w:tc>
        <w:tc>
          <w:tcPr>
            <w:tcW w:w="1157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b/>
                <w:sz w:val="16"/>
                <w:szCs w:val="16"/>
              </w:rPr>
            </w:pPr>
            <w:r w:rsidRPr="00CB4360">
              <w:rPr>
                <w:b/>
                <w:sz w:val="16"/>
                <w:szCs w:val="16"/>
              </w:rPr>
              <w:t>Эскерт</w:t>
            </w:r>
            <w:r w:rsidRPr="00CB4360">
              <w:rPr>
                <w:b/>
                <w:sz w:val="16"/>
                <w:szCs w:val="16"/>
                <w:lang w:val="kk-KZ"/>
              </w:rPr>
              <w:t>үү</w:t>
            </w:r>
            <w:r w:rsidRPr="00CB4360">
              <w:rPr>
                <w:b/>
                <w:sz w:val="16"/>
                <w:szCs w:val="16"/>
              </w:rPr>
              <w:t>.</w:t>
            </w:r>
          </w:p>
        </w:tc>
      </w:tr>
      <w:tr w:rsidR="007A772E" w:rsidRPr="00CB4360" w:rsidTr="00CB4360">
        <w:trPr>
          <w:trHeight w:val="984"/>
        </w:trPr>
        <w:tc>
          <w:tcPr>
            <w:tcW w:w="48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1.</w:t>
            </w:r>
          </w:p>
        </w:tc>
        <w:tc>
          <w:tcPr>
            <w:tcW w:w="3193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Айылдык округунун аймагындагы,айылдардан таштанды т</w:t>
            </w:r>
            <w:r w:rsidRPr="00CB4360">
              <w:rPr>
                <w:sz w:val="16"/>
                <w:szCs w:val="16"/>
                <w:lang w:val="kk-KZ"/>
              </w:rPr>
              <w:t>өгү</w:t>
            </w:r>
            <w:r w:rsidRPr="00CB4360">
              <w:rPr>
                <w:sz w:val="16"/>
                <w:szCs w:val="16"/>
              </w:rPr>
              <w:t>л</w:t>
            </w:r>
            <w:r w:rsidRPr="00CB4360">
              <w:rPr>
                <w:sz w:val="16"/>
                <w:szCs w:val="16"/>
                <w:lang w:val="kk-KZ"/>
              </w:rPr>
              <w:t>үү</w:t>
            </w:r>
            <w:r w:rsidRPr="00CB4360">
              <w:rPr>
                <w:sz w:val="16"/>
                <w:szCs w:val="16"/>
              </w:rPr>
              <w:t>ч</w:t>
            </w:r>
            <w:r w:rsidRPr="00CB4360">
              <w:rPr>
                <w:sz w:val="16"/>
                <w:szCs w:val="16"/>
                <w:lang w:val="kk-KZ"/>
              </w:rPr>
              <w:t>ү</w:t>
            </w:r>
            <w:r w:rsidRPr="00CB4360">
              <w:rPr>
                <w:sz w:val="16"/>
                <w:szCs w:val="16"/>
              </w:rPr>
              <w:t xml:space="preserve"> жерди ажыратып</w:t>
            </w:r>
            <w:r w:rsidRPr="00CB4360">
              <w:rPr>
                <w:sz w:val="16"/>
                <w:szCs w:val="16"/>
                <w:lang w:val="kk-KZ"/>
              </w:rPr>
              <w:t>,</w:t>
            </w:r>
            <w:r w:rsidRPr="00CB4360">
              <w:rPr>
                <w:sz w:val="16"/>
                <w:szCs w:val="16"/>
              </w:rPr>
              <w:t xml:space="preserve"> мыйзам чегинде даярдоо.</w:t>
            </w:r>
          </w:p>
        </w:tc>
        <w:tc>
          <w:tcPr>
            <w:tcW w:w="1275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    Жыл ичинде.     </w:t>
            </w:r>
          </w:p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375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«К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к-Жар-</w:t>
            </w:r>
            <w:proofErr w:type="gramStart"/>
            <w:r w:rsidRPr="00CB4360">
              <w:rPr>
                <w:sz w:val="16"/>
                <w:szCs w:val="16"/>
              </w:rPr>
              <w:t>Тазалык»муниципалдык</w:t>
            </w:r>
            <w:proofErr w:type="gramEnd"/>
            <w:r w:rsidRPr="00CB4360">
              <w:rPr>
                <w:sz w:val="16"/>
                <w:szCs w:val="16"/>
              </w:rPr>
              <w:t xml:space="preserve"> ишканасынын жетекчилиги,айыл 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км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т</w:t>
            </w:r>
            <w:r w:rsidRPr="00CB4360">
              <w:rPr>
                <w:sz w:val="16"/>
                <w:szCs w:val="16"/>
                <w:lang w:val="kk-KZ"/>
              </w:rPr>
              <w:t>ү</w:t>
            </w:r>
            <w:r w:rsidRPr="00CB4360">
              <w:rPr>
                <w:sz w:val="16"/>
                <w:szCs w:val="16"/>
              </w:rPr>
              <w:t>н</w:t>
            </w:r>
            <w:r w:rsidRPr="00CB4360">
              <w:rPr>
                <w:sz w:val="16"/>
                <w:szCs w:val="16"/>
                <w:lang w:val="kk-KZ"/>
              </w:rPr>
              <w:t>ү</w:t>
            </w:r>
            <w:r w:rsidRPr="00CB4360">
              <w:rPr>
                <w:sz w:val="16"/>
                <w:szCs w:val="16"/>
              </w:rPr>
              <w:t xml:space="preserve">н жетекчилиги,архитектура,мам.каттоо жана СЭС.кызматкерлери менен биргеликте. </w:t>
            </w:r>
          </w:p>
        </w:tc>
        <w:tc>
          <w:tcPr>
            <w:tcW w:w="1157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</w:tr>
      <w:tr w:rsidR="007A772E" w:rsidRPr="00CB4360" w:rsidTr="00CB4360">
        <w:trPr>
          <w:trHeight w:val="996"/>
        </w:trPr>
        <w:tc>
          <w:tcPr>
            <w:tcW w:w="48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2.</w:t>
            </w:r>
          </w:p>
        </w:tc>
        <w:tc>
          <w:tcPr>
            <w:tcW w:w="3193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Айылдык округунун айымагындагы,айылдардан таштандыларды ташып,чыгаруу</w:t>
            </w:r>
            <w:r w:rsidRPr="00CB4360">
              <w:rPr>
                <w:sz w:val="16"/>
                <w:szCs w:val="16"/>
                <w:lang w:val="kk-KZ"/>
              </w:rPr>
              <w:t>,</w:t>
            </w:r>
            <w:r w:rsidRPr="00CB4360">
              <w:rPr>
                <w:sz w:val="16"/>
                <w:szCs w:val="16"/>
              </w:rPr>
              <w:t xml:space="preserve"> атайын таштанды тогулуучу жайга  жеткируу.</w:t>
            </w:r>
          </w:p>
        </w:tc>
        <w:tc>
          <w:tcPr>
            <w:tcW w:w="1275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  <w:p w:rsidR="007A772E" w:rsidRPr="00CB4360" w:rsidRDefault="007A772E" w:rsidP="007A772E">
            <w:pPr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        Дайыма.</w:t>
            </w:r>
          </w:p>
        </w:tc>
        <w:tc>
          <w:tcPr>
            <w:tcW w:w="375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  <w:p w:rsidR="007A772E" w:rsidRPr="00CB4360" w:rsidRDefault="007A772E" w:rsidP="007A772E">
            <w:pPr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«К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к-Жар-</w:t>
            </w:r>
            <w:proofErr w:type="gramStart"/>
            <w:r w:rsidRPr="00CB4360">
              <w:rPr>
                <w:sz w:val="16"/>
                <w:szCs w:val="16"/>
              </w:rPr>
              <w:t>Тазалык»муниципалдык</w:t>
            </w:r>
            <w:proofErr w:type="gramEnd"/>
            <w:r w:rsidRPr="00CB4360">
              <w:rPr>
                <w:sz w:val="16"/>
                <w:szCs w:val="16"/>
              </w:rPr>
              <w:t xml:space="preserve">   </w:t>
            </w:r>
          </w:p>
          <w:p w:rsidR="007A772E" w:rsidRPr="00CB4360" w:rsidRDefault="007A772E" w:rsidP="007A772E">
            <w:pPr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      ишканасы.</w:t>
            </w:r>
          </w:p>
        </w:tc>
        <w:tc>
          <w:tcPr>
            <w:tcW w:w="1157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</w:tr>
      <w:tr w:rsidR="007A772E" w:rsidRPr="00CB4360" w:rsidTr="00CB4360">
        <w:trPr>
          <w:trHeight w:val="984"/>
        </w:trPr>
        <w:tc>
          <w:tcPr>
            <w:tcW w:w="48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3.</w:t>
            </w:r>
          </w:p>
        </w:tc>
        <w:tc>
          <w:tcPr>
            <w:tcW w:w="3193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Айылдардан чыгарылган </w:t>
            </w:r>
            <w:proofErr w:type="gramStart"/>
            <w:r w:rsidRPr="00CB4360">
              <w:rPr>
                <w:sz w:val="16"/>
                <w:szCs w:val="16"/>
              </w:rPr>
              <w:t>таштандыларды,ташууга</w:t>
            </w:r>
            <w:proofErr w:type="gramEnd"/>
            <w:r w:rsidRPr="00CB4360">
              <w:rPr>
                <w:sz w:val="16"/>
                <w:szCs w:val="16"/>
              </w:rPr>
              <w:t xml:space="preserve"> лизинге атайын автоунаа,сатып алууну ишке ашыруу.</w:t>
            </w:r>
          </w:p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     Жыл ичинде.</w:t>
            </w:r>
          </w:p>
        </w:tc>
        <w:tc>
          <w:tcPr>
            <w:tcW w:w="375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«К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к-Жар-</w:t>
            </w:r>
            <w:proofErr w:type="gramStart"/>
            <w:r w:rsidRPr="00CB4360">
              <w:rPr>
                <w:sz w:val="16"/>
                <w:szCs w:val="16"/>
              </w:rPr>
              <w:t>Тазалык»муниципалдык</w:t>
            </w:r>
            <w:proofErr w:type="gramEnd"/>
            <w:r w:rsidRPr="00CB4360">
              <w:rPr>
                <w:sz w:val="16"/>
                <w:szCs w:val="16"/>
              </w:rPr>
              <w:t xml:space="preserve">   </w:t>
            </w:r>
          </w:p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   ишканасы. Айыл 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км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т жетекчилиги.</w:t>
            </w:r>
          </w:p>
        </w:tc>
        <w:tc>
          <w:tcPr>
            <w:tcW w:w="1157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</w:tr>
      <w:tr w:rsidR="007A772E" w:rsidRPr="00CB4360" w:rsidTr="00CB4360">
        <w:trPr>
          <w:trHeight w:val="1239"/>
        </w:trPr>
        <w:tc>
          <w:tcPr>
            <w:tcW w:w="48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4.</w:t>
            </w:r>
          </w:p>
        </w:tc>
        <w:tc>
          <w:tcPr>
            <w:tcW w:w="3193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«К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к-Жар»айылында жайгашкан,мекеме-ишканалар жана жеке ишкерлер менен</w:t>
            </w:r>
            <w:r w:rsidRPr="00CB4360">
              <w:rPr>
                <w:sz w:val="16"/>
                <w:szCs w:val="16"/>
                <w:lang w:val="kk-KZ"/>
              </w:rPr>
              <w:t xml:space="preserve"> биргеликте</w:t>
            </w:r>
            <w:r w:rsidRPr="00CB4360">
              <w:rPr>
                <w:sz w:val="16"/>
                <w:szCs w:val="16"/>
              </w:rPr>
              <w:t xml:space="preserve"> таштандылар боюнча иш алып баруу жана келишим т</w:t>
            </w:r>
            <w:r w:rsidRPr="00CB4360">
              <w:rPr>
                <w:sz w:val="16"/>
                <w:szCs w:val="16"/>
                <w:lang w:val="kk-KZ"/>
              </w:rPr>
              <w:t>ү</w:t>
            </w:r>
            <w:r w:rsidRPr="00CB4360">
              <w:rPr>
                <w:sz w:val="16"/>
                <w:szCs w:val="16"/>
              </w:rPr>
              <w:t>з</w:t>
            </w:r>
            <w:r w:rsidRPr="00CB4360">
              <w:rPr>
                <w:sz w:val="16"/>
                <w:szCs w:val="16"/>
                <w:lang w:val="kk-KZ"/>
              </w:rPr>
              <w:t>үү</w:t>
            </w:r>
            <w:r w:rsidRPr="00CB4360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     Жыл ичинде.</w:t>
            </w:r>
          </w:p>
        </w:tc>
        <w:tc>
          <w:tcPr>
            <w:tcW w:w="375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«К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к-Жар-Тазалык»муниципалдык ишканасы  айыл башчылар, айылдык ке</w:t>
            </w:r>
            <w:r w:rsidRPr="00CB4360">
              <w:rPr>
                <w:sz w:val="16"/>
                <w:szCs w:val="16"/>
                <w:lang w:val="kk-KZ"/>
              </w:rPr>
              <w:t>ң</w:t>
            </w:r>
            <w:r w:rsidRPr="00CB4360">
              <w:rPr>
                <w:sz w:val="16"/>
                <w:szCs w:val="16"/>
              </w:rPr>
              <w:t>ештин депутаттары.</w:t>
            </w:r>
          </w:p>
        </w:tc>
        <w:tc>
          <w:tcPr>
            <w:tcW w:w="1157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</w:tr>
      <w:tr w:rsidR="007A772E" w:rsidRPr="00CB4360" w:rsidTr="00CB4360">
        <w:trPr>
          <w:trHeight w:val="741"/>
        </w:trPr>
        <w:tc>
          <w:tcPr>
            <w:tcW w:w="48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5.</w:t>
            </w:r>
          </w:p>
        </w:tc>
        <w:tc>
          <w:tcPr>
            <w:tcW w:w="3193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«К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к-</w:t>
            </w:r>
            <w:proofErr w:type="gramStart"/>
            <w:r w:rsidRPr="00CB4360">
              <w:rPr>
                <w:sz w:val="16"/>
                <w:szCs w:val="16"/>
              </w:rPr>
              <w:t>Жар»айыл</w:t>
            </w:r>
            <w:proofErr w:type="gramEnd"/>
            <w:r w:rsidRPr="00CB4360">
              <w:rPr>
                <w:sz w:val="16"/>
                <w:szCs w:val="16"/>
              </w:rPr>
              <w:t xml:space="preserve"> 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км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т</w:t>
            </w:r>
            <w:r w:rsidRPr="00CB4360">
              <w:rPr>
                <w:sz w:val="16"/>
                <w:szCs w:val="16"/>
                <w:lang w:val="kk-KZ"/>
              </w:rPr>
              <w:t>ү</w:t>
            </w:r>
            <w:r w:rsidRPr="00CB4360">
              <w:rPr>
                <w:sz w:val="16"/>
                <w:szCs w:val="16"/>
              </w:rPr>
              <w:t>н</w:t>
            </w:r>
            <w:r w:rsidRPr="00CB4360">
              <w:rPr>
                <w:sz w:val="16"/>
                <w:szCs w:val="16"/>
                <w:lang w:val="kk-KZ"/>
              </w:rPr>
              <w:t>ү</w:t>
            </w:r>
            <w:r w:rsidRPr="00CB4360">
              <w:rPr>
                <w:sz w:val="16"/>
                <w:szCs w:val="16"/>
              </w:rPr>
              <w:t>н айылдарынан,к</w:t>
            </w:r>
            <w:r w:rsidRPr="00CB4360">
              <w:rPr>
                <w:sz w:val="16"/>
                <w:szCs w:val="16"/>
                <w:lang w:val="kk-KZ"/>
              </w:rPr>
              <w:t>ү</w:t>
            </w:r>
            <w:r w:rsidRPr="00CB4360">
              <w:rPr>
                <w:sz w:val="16"/>
                <w:szCs w:val="16"/>
              </w:rPr>
              <w:t>н</w:t>
            </w:r>
            <w:r w:rsidRPr="00CB4360">
              <w:rPr>
                <w:sz w:val="16"/>
                <w:szCs w:val="16"/>
                <w:lang w:val="kk-KZ"/>
              </w:rPr>
              <w:t>ү</w:t>
            </w:r>
            <w:r w:rsidRPr="00CB4360">
              <w:rPr>
                <w:sz w:val="16"/>
                <w:szCs w:val="16"/>
              </w:rPr>
              <w:t>н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 xml:space="preserve"> таштандыларды ташып чыгаруу графигин уюштуруу. </w:t>
            </w:r>
          </w:p>
        </w:tc>
        <w:tc>
          <w:tcPr>
            <w:tcW w:w="1275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     Жыл ичинде.</w:t>
            </w:r>
          </w:p>
        </w:tc>
        <w:tc>
          <w:tcPr>
            <w:tcW w:w="375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«К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к-Жар-Тазалык»муниципалдык ишканасы.</w:t>
            </w:r>
          </w:p>
        </w:tc>
        <w:tc>
          <w:tcPr>
            <w:tcW w:w="1157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</w:tr>
      <w:tr w:rsidR="007A772E" w:rsidRPr="00CB4360" w:rsidTr="00CB4360">
        <w:trPr>
          <w:trHeight w:val="751"/>
        </w:trPr>
        <w:tc>
          <w:tcPr>
            <w:tcW w:w="48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6.</w:t>
            </w:r>
          </w:p>
        </w:tc>
        <w:tc>
          <w:tcPr>
            <w:tcW w:w="3193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Ар бир капка </w:t>
            </w:r>
            <w:r w:rsidRPr="00CB4360">
              <w:rPr>
                <w:sz w:val="16"/>
                <w:szCs w:val="16"/>
                <w:lang w:val="kk-KZ"/>
              </w:rPr>
              <w:t>төлөнүүчү</w:t>
            </w:r>
            <w:r w:rsidRPr="00CB4360">
              <w:rPr>
                <w:sz w:val="16"/>
                <w:szCs w:val="16"/>
              </w:rPr>
              <w:t xml:space="preserve"> </w:t>
            </w:r>
            <w:proofErr w:type="gramStart"/>
            <w:r w:rsidRPr="00CB4360">
              <w:rPr>
                <w:sz w:val="16"/>
                <w:szCs w:val="16"/>
              </w:rPr>
              <w:t xml:space="preserve">сумманы  </w:t>
            </w:r>
            <w:r w:rsidRPr="00CB4360">
              <w:rPr>
                <w:sz w:val="16"/>
                <w:szCs w:val="16"/>
                <w:lang w:val="kk-KZ"/>
              </w:rPr>
              <w:t>өндүрүүнү</w:t>
            </w:r>
            <w:proofErr w:type="gramEnd"/>
            <w:r w:rsidRPr="00CB4360">
              <w:rPr>
                <w:sz w:val="16"/>
                <w:szCs w:val="16"/>
              </w:rPr>
              <w:t xml:space="preserve"> жандандырып, киреше киргизууну  уюштуруу. </w:t>
            </w:r>
          </w:p>
        </w:tc>
        <w:tc>
          <w:tcPr>
            <w:tcW w:w="1275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     Жыл ичинде.</w:t>
            </w:r>
          </w:p>
        </w:tc>
        <w:tc>
          <w:tcPr>
            <w:tcW w:w="375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«К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к-Жар-Тазалык»муниципалдык ишканасы,айыл башчылар,айылдык кенештин депутаттары  жана жарандык коом.</w:t>
            </w:r>
          </w:p>
        </w:tc>
        <w:tc>
          <w:tcPr>
            <w:tcW w:w="1157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</w:tr>
      <w:tr w:rsidR="007A772E" w:rsidRPr="00CB4360" w:rsidTr="00CB4360">
        <w:trPr>
          <w:trHeight w:val="741"/>
        </w:trPr>
        <w:tc>
          <w:tcPr>
            <w:tcW w:w="48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7.</w:t>
            </w:r>
          </w:p>
        </w:tc>
        <w:tc>
          <w:tcPr>
            <w:tcW w:w="3193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Белгиленбеген жерлерге таштанды ташталган жерлерге  видео көз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м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лд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рд</w:t>
            </w:r>
            <w:r w:rsidRPr="00CB4360">
              <w:rPr>
                <w:sz w:val="16"/>
                <w:szCs w:val="16"/>
                <w:lang w:val="kk-KZ"/>
              </w:rPr>
              <w:t>ү</w:t>
            </w:r>
            <w:r w:rsidRPr="00CB4360">
              <w:rPr>
                <w:sz w:val="16"/>
                <w:szCs w:val="16"/>
              </w:rPr>
              <w:t xml:space="preserve"> орнотуу</w:t>
            </w:r>
          </w:p>
        </w:tc>
        <w:tc>
          <w:tcPr>
            <w:tcW w:w="1275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 xml:space="preserve">     Жыл  ичинде.</w:t>
            </w:r>
          </w:p>
        </w:tc>
        <w:tc>
          <w:tcPr>
            <w:tcW w:w="3752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CB4360">
              <w:rPr>
                <w:sz w:val="16"/>
                <w:szCs w:val="16"/>
              </w:rPr>
              <w:t>«К</w:t>
            </w:r>
            <w:r w:rsidRPr="00CB4360">
              <w:rPr>
                <w:sz w:val="16"/>
                <w:szCs w:val="16"/>
                <w:lang w:val="kk-KZ"/>
              </w:rPr>
              <w:t>ө</w:t>
            </w:r>
            <w:r w:rsidRPr="00CB4360">
              <w:rPr>
                <w:sz w:val="16"/>
                <w:szCs w:val="16"/>
              </w:rPr>
              <w:t>к-Жар-Тазалык» муниципалдык ишканасы,айыл башчылар,айылдык кенештин депутаттары.</w:t>
            </w:r>
          </w:p>
        </w:tc>
        <w:tc>
          <w:tcPr>
            <w:tcW w:w="1157" w:type="dxa"/>
            <w:shd w:val="clear" w:color="auto" w:fill="auto"/>
          </w:tcPr>
          <w:p w:rsidR="007A772E" w:rsidRPr="00CB4360" w:rsidRDefault="007A772E" w:rsidP="007A772E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</w:tr>
    </w:tbl>
    <w:p w:rsidR="007A772E" w:rsidRPr="00CB4360" w:rsidRDefault="007A772E" w:rsidP="007A772E">
      <w:pPr>
        <w:tabs>
          <w:tab w:val="left" w:pos="4110"/>
        </w:tabs>
        <w:rPr>
          <w:sz w:val="12"/>
          <w:szCs w:val="12"/>
        </w:rPr>
      </w:pPr>
    </w:p>
    <w:p w:rsidR="00CB4360" w:rsidRDefault="00CB4360" w:rsidP="007A772E">
      <w:pPr>
        <w:tabs>
          <w:tab w:val="left" w:pos="4110"/>
          <w:tab w:val="left" w:pos="5610"/>
        </w:tabs>
        <w:rPr>
          <w:sz w:val="16"/>
          <w:szCs w:val="16"/>
        </w:rPr>
      </w:pPr>
    </w:p>
    <w:p w:rsidR="00CB4360" w:rsidRDefault="00CB4360" w:rsidP="007A772E">
      <w:pPr>
        <w:tabs>
          <w:tab w:val="left" w:pos="4110"/>
          <w:tab w:val="left" w:pos="5610"/>
        </w:tabs>
        <w:rPr>
          <w:sz w:val="16"/>
          <w:szCs w:val="16"/>
        </w:rPr>
      </w:pPr>
    </w:p>
    <w:p w:rsidR="007A772E" w:rsidRPr="00CB4360" w:rsidRDefault="007A772E" w:rsidP="007A772E">
      <w:pPr>
        <w:tabs>
          <w:tab w:val="left" w:pos="4110"/>
          <w:tab w:val="left" w:pos="5610"/>
        </w:tabs>
        <w:rPr>
          <w:sz w:val="16"/>
          <w:szCs w:val="16"/>
        </w:rPr>
      </w:pPr>
      <w:r w:rsidRPr="00CB4360">
        <w:rPr>
          <w:sz w:val="16"/>
          <w:szCs w:val="16"/>
        </w:rPr>
        <w:t xml:space="preserve">Иш мерчемин </w:t>
      </w:r>
      <w:proofErr w:type="gramStart"/>
      <w:r w:rsidRPr="00CB4360">
        <w:rPr>
          <w:sz w:val="16"/>
          <w:szCs w:val="16"/>
        </w:rPr>
        <w:t>т</w:t>
      </w:r>
      <w:r w:rsidR="00CB4360" w:rsidRPr="00CB4360">
        <w:rPr>
          <w:sz w:val="16"/>
          <w:szCs w:val="16"/>
          <w:lang w:val="kk-KZ"/>
        </w:rPr>
        <w:t>ү</w:t>
      </w:r>
      <w:r w:rsidRPr="00CB4360">
        <w:rPr>
          <w:sz w:val="16"/>
          <w:szCs w:val="16"/>
        </w:rPr>
        <w:t>зг</w:t>
      </w:r>
      <w:r w:rsidR="00CB4360" w:rsidRPr="00CB4360">
        <w:rPr>
          <w:sz w:val="16"/>
          <w:szCs w:val="16"/>
          <w:lang w:val="kk-KZ"/>
        </w:rPr>
        <w:t>ө</w:t>
      </w:r>
      <w:r w:rsidRPr="00CB4360">
        <w:rPr>
          <w:sz w:val="16"/>
          <w:szCs w:val="16"/>
        </w:rPr>
        <w:t>н :</w:t>
      </w:r>
      <w:proofErr w:type="gramEnd"/>
      <w:r w:rsidRPr="00CB4360">
        <w:rPr>
          <w:sz w:val="16"/>
          <w:szCs w:val="16"/>
        </w:rPr>
        <w:tab/>
        <w:t>А.Акматов.</w:t>
      </w:r>
      <w:r w:rsidRPr="00CB4360">
        <w:rPr>
          <w:sz w:val="16"/>
          <w:szCs w:val="16"/>
        </w:rPr>
        <w:tab/>
      </w:r>
    </w:p>
    <w:p w:rsidR="007A772E" w:rsidRPr="00CB4360" w:rsidRDefault="007A772E" w:rsidP="007A772E">
      <w:pPr>
        <w:tabs>
          <w:tab w:val="left" w:pos="4110"/>
        </w:tabs>
        <w:rPr>
          <w:sz w:val="16"/>
          <w:szCs w:val="16"/>
        </w:rPr>
      </w:pPr>
      <w:r w:rsidRPr="00CB4360">
        <w:rPr>
          <w:sz w:val="16"/>
          <w:szCs w:val="16"/>
        </w:rPr>
        <w:t xml:space="preserve">                                    </w:t>
      </w:r>
    </w:p>
    <w:p w:rsidR="007A772E" w:rsidRPr="00CB4360" w:rsidRDefault="007A772E" w:rsidP="007A772E">
      <w:pPr>
        <w:rPr>
          <w:sz w:val="12"/>
          <w:szCs w:val="12"/>
        </w:rPr>
      </w:pPr>
    </w:p>
    <w:p w:rsidR="007A772E" w:rsidRPr="00CB4360" w:rsidRDefault="007A772E" w:rsidP="007A772E">
      <w:pPr>
        <w:rPr>
          <w:sz w:val="12"/>
          <w:szCs w:val="12"/>
        </w:rPr>
      </w:pPr>
    </w:p>
    <w:p w:rsidR="007A772E" w:rsidRPr="00CB4360" w:rsidRDefault="007A772E" w:rsidP="007A772E">
      <w:pPr>
        <w:rPr>
          <w:sz w:val="12"/>
          <w:szCs w:val="12"/>
        </w:rPr>
      </w:pPr>
    </w:p>
    <w:p w:rsidR="007A772E" w:rsidRPr="00B540D8" w:rsidRDefault="007A772E" w:rsidP="007A772E">
      <w:pPr>
        <w:tabs>
          <w:tab w:val="left" w:pos="7170"/>
        </w:tabs>
      </w:pPr>
    </w:p>
    <w:p w:rsidR="007A772E" w:rsidRPr="00B540D8" w:rsidRDefault="007A772E" w:rsidP="007A772E"/>
    <w:p w:rsidR="007A772E" w:rsidRPr="00B540D8" w:rsidRDefault="007A772E" w:rsidP="007A772E">
      <w:r w:rsidRPr="00B540D8">
        <w:br w:type="page"/>
      </w:r>
    </w:p>
    <w:p w:rsidR="009016FC" w:rsidRPr="007A772E" w:rsidRDefault="009016FC" w:rsidP="009016FC">
      <w:pPr>
        <w:pStyle w:val="a3"/>
        <w:jc w:val="both"/>
        <w:rPr>
          <w:sz w:val="22"/>
          <w:szCs w:val="22"/>
        </w:rPr>
      </w:pPr>
    </w:p>
    <w:p w:rsidR="00604A3A" w:rsidRDefault="00604A3A" w:rsidP="00604A3A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05B303AF" wp14:editId="3FA0FCB5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>Кыргыз Республикасы                                                          Кыргызская Республика</w:t>
      </w:r>
    </w:p>
    <w:p w:rsidR="00604A3A" w:rsidRDefault="00604A3A" w:rsidP="00604A3A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областы                                                                           Ошская область</w:t>
      </w:r>
    </w:p>
    <w:p w:rsidR="00604A3A" w:rsidRDefault="00604A3A" w:rsidP="00604A3A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Ноокат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r>
        <w:rPr>
          <w:b/>
          <w:sz w:val="22"/>
          <w:szCs w:val="22"/>
        </w:rPr>
        <w:t>катский район</w:t>
      </w:r>
    </w:p>
    <w:p w:rsidR="00604A3A" w:rsidRDefault="00604A3A" w:rsidP="00604A3A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 айылдык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604A3A" w:rsidRDefault="00604A3A" w:rsidP="00604A3A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604A3A" w:rsidRDefault="00604A3A" w:rsidP="00604A3A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 w:rsidR="003C326A">
        <w:rPr>
          <w:b/>
          <w:color w:val="000000" w:themeColor="text1"/>
          <w:lang w:val="ky-KG"/>
        </w:rPr>
        <w:t>теги</w:t>
      </w:r>
    </w:p>
    <w:p w:rsidR="00604A3A" w:rsidRDefault="00604A3A" w:rsidP="00604A3A">
      <w:pPr>
        <w:jc w:val="center"/>
        <w:rPr>
          <w:color w:val="000000" w:themeColor="text1"/>
          <w:szCs w:val="28"/>
          <w:lang w:val="ky-KG"/>
        </w:rPr>
      </w:pPr>
    </w:p>
    <w:p w:rsidR="00604A3A" w:rsidRDefault="00604A3A" w:rsidP="00604A3A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>- сессиясы</w:t>
      </w:r>
    </w:p>
    <w:p w:rsidR="00604A3A" w:rsidRDefault="00604A3A" w:rsidP="00604A3A">
      <w:pPr>
        <w:rPr>
          <w:color w:val="000000" w:themeColor="text1"/>
          <w:szCs w:val="28"/>
          <w:lang w:val="ky-KG"/>
        </w:rPr>
      </w:pPr>
    </w:p>
    <w:p w:rsidR="00604A3A" w:rsidRDefault="00604A3A" w:rsidP="00604A3A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 xml:space="preserve">-4- Токтому </w:t>
      </w:r>
      <w:r>
        <w:rPr>
          <w:szCs w:val="28"/>
          <w:lang w:val="ky-KG"/>
        </w:rPr>
        <w:t>.</w:t>
      </w:r>
    </w:p>
    <w:p w:rsidR="00604A3A" w:rsidRDefault="00604A3A" w:rsidP="00604A3A">
      <w:pPr>
        <w:rPr>
          <w:szCs w:val="28"/>
          <w:lang w:val="ky-KG"/>
        </w:rPr>
      </w:pPr>
    </w:p>
    <w:p w:rsidR="00604A3A" w:rsidRDefault="00604A3A" w:rsidP="00604A3A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18.04.2022-жыл</w:t>
      </w:r>
      <w:r>
        <w:rPr>
          <w:sz w:val="22"/>
          <w:lang w:val="ky-KG"/>
        </w:rPr>
        <w:t xml:space="preserve">. </w:t>
      </w:r>
    </w:p>
    <w:p w:rsidR="00604A3A" w:rsidRPr="00357CA8" w:rsidRDefault="00604A3A" w:rsidP="00604A3A">
      <w:pPr>
        <w:rPr>
          <w:lang w:val="ky-KG"/>
        </w:rPr>
      </w:pPr>
    </w:p>
    <w:p w:rsidR="00604A3A" w:rsidRDefault="00604A3A" w:rsidP="00604A3A">
      <w:pPr>
        <w:ind w:left="2124"/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 xml:space="preserve">                                </w:t>
      </w:r>
      <w:r>
        <w:rPr>
          <w:sz w:val="22"/>
          <w:szCs w:val="22"/>
          <w:lang w:val="ky-KG"/>
        </w:rPr>
        <w:t xml:space="preserve">                       </w:t>
      </w:r>
      <w:r w:rsidRPr="00FF5B80">
        <w:rPr>
          <w:sz w:val="22"/>
          <w:szCs w:val="22"/>
          <w:lang w:val="ky-KG"/>
        </w:rPr>
        <w:t xml:space="preserve">   К</w:t>
      </w:r>
      <w:r w:rsidRPr="00FF5B80">
        <w:rPr>
          <w:sz w:val="22"/>
          <w:szCs w:val="22"/>
          <w:lang w:val="kk-KZ"/>
        </w:rPr>
        <w:t xml:space="preserve">өк-Жар айыл өкмөтүнүн </w:t>
      </w:r>
      <w:r>
        <w:rPr>
          <w:sz w:val="22"/>
          <w:szCs w:val="22"/>
          <w:lang w:val="kk-KZ"/>
        </w:rPr>
        <w:t xml:space="preserve">Борбаш                                </w:t>
      </w:r>
    </w:p>
    <w:p w:rsidR="00604A3A" w:rsidRDefault="00604A3A" w:rsidP="00604A3A">
      <w:pPr>
        <w:ind w:left="2124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айылынын тургуну  Пакырова Гүлканга</w:t>
      </w:r>
    </w:p>
    <w:p w:rsidR="00604A3A" w:rsidRPr="00FF5B80" w:rsidRDefault="00604A3A" w:rsidP="00604A3A">
      <w:pPr>
        <w:ind w:left="2124"/>
        <w:rPr>
          <w:sz w:val="22"/>
          <w:szCs w:val="22"/>
          <w:lang w:val="ky-KG"/>
        </w:rPr>
      </w:pPr>
      <w:r>
        <w:rPr>
          <w:sz w:val="22"/>
          <w:szCs w:val="22"/>
          <w:lang w:val="kk-KZ"/>
        </w:rPr>
        <w:t xml:space="preserve">                                                          материалдык жардам </w:t>
      </w:r>
      <w:r w:rsidRPr="00FF5B80">
        <w:rPr>
          <w:sz w:val="22"/>
          <w:szCs w:val="22"/>
          <w:lang w:val="kk-KZ"/>
        </w:rPr>
        <w:t>бе</w:t>
      </w:r>
      <w:r>
        <w:rPr>
          <w:sz w:val="22"/>
          <w:szCs w:val="22"/>
          <w:lang w:val="kk-KZ"/>
        </w:rPr>
        <w:t>р</w:t>
      </w:r>
      <w:r w:rsidRPr="00FF5B80">
        <w:rPr>
          <w:sz w:val="22"/>
          <w:szCs w:val="22"/>
          <w:lang w:val="kk-KZ"/>
        </w:rPr>
        <w:t xml:space="preserve">үү жөнүндө </w:t>
      </w:r>
      <w:r w:rsidRPr="00FF5B80">
        <w:rPr>
          <w:sz w:val="22"/>
          <w:szCs w:val="22"/>
          <w:lang w:val="ky-KG"/>
        </w:rPr>
        <w:t xml:space="preserve">. </w:t>
      </w:r>
    </w:p>
    <w:p w:rsidR="00604A3A" w:rsidRPr="00FF5B80" w:rsidRDefault="00604A3A" w:rsidP="00604A3A">
      <w:pPr>
        <w:rPr>
          <w:sz w:val="22"/>
          <w:szCs w:val="22"/>
          <w:lang w:val="kk-KZ"/>
        </w:rPr>
      </w:pPr>
    </w:p>
    <w:p w:rsidR="009016FC" w:rsidRDefault="009016FC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604A3A" w:rsidP="00C67CD9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>К</w:t>
      </w:r>
      <w:r w:rsidRPr="00FF5B80">
        <w:rPr>
          <w:sz w:val="22"/>
          <w:szCs w:val="22"/>
          <w:lang w:val="kk-KZ"/>
        </w:rPr>
        <w:t xml:space="preserve">өк-Жар айыл өкмөтүнүн </w:t>
      </w:r>
      <w:r>
        <w:rPr>
          <w:sz w:val="22"/>
          <w:szCs w:val="22"/>
          <w:lang w:val="kk-KZ"/>
        </w:rPr>
        <w:t>Борбаш  айылынын тургуну  Пакырова Гүлкандын</w:t>
      </w:r>
      <w:r w:rsidR="0024542A">
        <w:rPr>
          <w:sz w:val="22"/>
          <w:szCs w:val="22"/>
          <w:lang w:val="kk-KZ"/>
        </w:rPr>
        <w:t xml:space="preserve"> турмуш шарты оор, үй салууга акча каражаты жетишпегенд</w:t>
      </w:r>
      <w:r w:rsidR="00B0100E">
        <w:rPr>
          <w:sz w:val="22"/>
          <w:szCs w:val="22"/>
          <w:lang w:val="kk-KZ"/>
        </w:rPr>
        <w:t>ик</w:t>
      </w:r>
      <w:r w:rsidR="0024542A">
        <w:rPr>
          <w:sz w:val="22"/>
          <w:szCs w:val="22"/>
          <w:lang w:val="kk-KZ"/>
        </w:rPr>
        <w:t>тен</w:t>
      </w:r>
      <w:r w:rsidR="00C67CD9">
        <w:rPr>
          <w:sz w:val="22"/>
          <w:szCs w:val="22"/>
          <w:lang w:val="kk-KZ"/>
        </w:rPr>
        <w:t>,</w:t>
      </w:r>
      <w:r w:rsidR="0024542A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жазган арызын карап</w:t>
      </w:r>
      <w:r w:rsidR="00C67CD9">
        <w:rPr>
          <w:sz w:val="22"/>
          <w:szCs w:val="22"/>
          <w:lang w:val="kk-KZ"/>
        </w:rPr>
        <w:t>,</w:t>
      </w:r>
      <w:r>
        <w:rPr>
          <w:sz w:val="22"/>
          <w:szCs w:val="22"/>
          <w:lang w:val="kk-KZ"/>
        </w:rPr>
        <w:t xml:space="preserve"> талкуулап</w:t>
      </w:r>
      <w:r w:rsidR="00C67CD9">
        <w:rPr>
          <w:sz w:val="22"/>
          <w:szCs w:val="22"/>
          <w:lang w:val="kk-KZ"/>
        </w:rPr>
        <w:t>,</w:t>
      </w:r>
      <w:r>
        <w:rPr>
          <w:sz w:val="22"/>
          <w:szCs w:val="22"/>
          <w:lang w:val="kk-KZ"/>
        </w:rPr>
        <w:t xml:space="preserve"> Көк-Жар айылдык кеңеши</w:t>
      </w:r>
      <w:r w:rsidR="00C67CD9" w:rsidRPr="00C67CD9">
        <w:rPr>
          <w:sz w:val="22"/>
          <w:szCs w:val="22"/>
          <w:lang w:val="kk-KZ"/>
        </w:rPr>
        <w:t xml:space="preserve"> </w:t>
      </w:r>
      <w:r w:rsidR="00C67CD9">
        <w:rPr>
          <w:sz w:val="22"/>
          <w:szCs w:val="22"/>
          <w:lang w:val="kk-KZ"/>
        </w:rPr>
        <w:t xml:space="preserve">материялдык жардам көрсөтүү максатында </w:t>
      </w:r>
      <w:r w:rsidR="00C67CD9" w:rsidRPr="00A662E5">
        <w:rPr>
          <w:sz w:val="22"/>
          <w:szCs w:val="22"/>
          <w:lang w:val="kk-KZ"/>
        </w:rPr>
        <w:t>“</w:t>
      </w:r>
      <w:r w:rsidR="00C67CD9">
        <w:rPr>
          <w:sz w:val="22"/>
          <w:szCs w:val="22"/>
          <w:lang w:val="kk-KZ"/>
        </w:rPr>
        <w:t>Жергиликтүү өз алдынча башкаруу жөнүндөгү</w:t>
      </w:r>
      <w:r w:rsidR="00C67CD9" w:rsidRPr="00A662E5">
        <w:rPr>
          <w:sz w:val="22"/>
          <w:szCs w:val="22"/>
          <w:lang w:val="kk-KZ"/>
        </w:rPr>
        <w:t>”</w:t>
      </w:r>
      <w:r w:rsidR="00C67CD9">
        <w:rPr>
          <w:sz w:val="22"/>
          <w:szCs w:val="22"/>
          <w:lang w:val="kk-KZ"/>
        </w:rPr>
        <w:t xml:space="preserve"> Кыргыз Республикасынын мыйзамынын 10-беренесинин 23-пунктуна ылайык         Көк-Жар айылдык кеңеши</w:t>
      </w:r>
    </w:p>
    <w:p w:rsidR="00604A3A" w:rsidRDefault="00604A3A" w:rsidP="00604A3A">
      <w:pPr>
        <w:jc w:val="both"/>
        <w:rPr>
          <w:sz w:val="22"/>
          <w:szCs w:val="22"/>
          <w:lang w:val="kk-KZ"/>
        </w:rPr>
      </w:pPr>
    </w:p>
    <w:p w:rsidR="00604A3A" w:rsidRDefault="00604A3A" w:rsidP="00604A3A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C67CD9" w:rsidRPr="00FF5B80" w:rsidRDefault="00C67CD9" w:rsidP="00604A3A">
      <w:pPr>
        <w:jc w:val="center"/>
        <w:rPr>
          <w:sz w:val="22"/>
          <w:szCs w:val="22"/>
          <w:lang w:val="ky-KG"/>
        </w:rPr>
      </w:pPr>
    </w:p>
    <w:p w:rsidR="00C67CD9" w:rsidRPr="00510B00" w:rsidRDefault="00C67CD9" w:rsidP="00C67CD9">
      <w:pPr>
        <w:pStyle w:val="a3"/>
        <w:numPr>
          <w:ilvl w:val="0"/>
          <w:numId w:val="5"/>
        </w:numPr>
        <w:rPr>
          <w:lang w:val="kk-KZ"/>
        </w:rPr>
      </w:pPr>
      <w:r w:rsidRPr="00FF5B80">
        <w:rPr>
          <w:sz w:val="22"/>
          <w:szCs w:val="22"/>
          <w:lang w:val="ky-KG"/>
        </w:rPr>
        <w:t>К</w:t>
      </w:r>
      <w:r w:rsidRPr="00FF5B80">
        <w:rPr>
          <w:sz w:val="22"/>
          <w:szCs w:val="22"/>
          <w:lang w:val="kk-KZ"/>
        </w:rPr>
        <w:t xml:space="preserve">өк-Жар айыл өкмөтүнүн </w:t>
      </w:r>
      <w:r>
        <w:rPr>
          <w:sz w:val="22"/>
          <w:szCs w:val="22"/>
          <w:lang w:val="kk-KZ"/>
        </w:rPr>
        <w:t>Борбаш  айылынын тургуну  Пакырова Гүлкандын турмуш шарты оор, үй салууга акча каражаты жетишпегендтен,  жазган арызын карап, талкуулап, Көк-Жар айылдык кеңеши</w:t>
      </w:r>
      <w:r w:rsidRPr="00C67CD9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материялдык жардам көрсөтүү максатында </w:t>
      </w:r>
      <w:r w:rsidRPr="00A662E5">
        <w:rPr>
          <w:sz w:val="22"/>
          <w:szCs w:val="22"/>
          <w:lang w:val="kk-KZ"/>
        </w:rPr>
        <w:t>“</w:t>
      </w:r>
      <w:r>
        <w:rPr>
          <w:sz w:val="22"/>
          <w:szCs w:val="22"/>
          <w:lang w:val="kk-KZ"/>
        </w:rPr>
        <w:t>Жергиликтүү өз алдынча башкаруу жөнүндөгү</w:t>
      </w:r>
      <w:r w:rsidRPr="00A662E5">
        <w:rPr>
          <w:sz w:val="22"/>
          <w:szCs w:val="22"/>
          <w:lang w:val="kk-KZ"/>
        </w:rPr>
        <w:t>”</w:t>
      </w:r>
      <w:r>
        <w:rPr>
          <w:sz w:val="22"/>
          <w:szCs w:val="22"/>
          <w:lang w:val="kk-KZ"/>
        </w:rPr>
        <w:t xml:space="preserve"> Кыргыз Республикасынын мыйзамынын 10-беренесинин 23-пунктуна ылайык  70111 бөлүмүнүн 2824-беренесине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негиз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9 000 (тогузмиң) сом акча каражатын, бөлүп берүүгө макулдук берилсин.</w:t>
      </w:r>
    </w:p>
    <w:p w:rsidR="00C67CD9" w:rsidRDefault="00C67CD9" w:rsidP="00C67CD9">
      <w:pPr>
        <w:rPr>
          <w:lang w:val="kk-KZ"/>
        </w:rPr>
      </w:pPr>
    </w:p>
    <w:p w:rsidR="00C67CD9" w:rsidRDefault="00C67CD9" w:rsidP="00C67CD9">
      <w:pPr>
        <w:pStyle w:val="a3"/>
        <w:numPr>
          <w:ilvl w:val="0"/>
          <w:numId w:val="5"/>
        </w:numPr>
        <w:rPr>
          <w:lang w:val="kk-KZ"/>
        </w:rPr>
      </w:pPr>
      <w:r>
        <w:rPr>
          <w:lang w:val="kk-KZ"/>
        </w:rPr>
        <w:t>Бөлүштүрүлгөн акча каражатын мыйзамдуу түрдө, статьяларына коюп иш алып баруу жагы, Көк-Жар айыл өкмөтүнүн ФЭБнүн башчысы А. Тургунбай уулуна милдеттендирилсин.</w:t>
      </w:r>
    </w:p>
    <w:p w:rsidR="00C67CD9" w:rsidRPr="00510B00" w:rsidRDefault="00C67CD9" w:rsidP="00C67CD9">
      <w:pPr>
        <w:pStyle w:val="a3"/>
        <w:rPr>
          <w:lang w:val="kk-KZ"/>
        </w:rPr>
      </w:pPr>
    </w:p>
    <w:p w:rsidR="00C67CD9" w:rsidRDefault="00C67CD9" w:rsidP="00C67CD9">
      <w:pPr>
        <w:pStyle w:val="a3"/>
        <w:numPr>
          <w:ilvl w:val="0"/>
          <w:numId w:val="5"/>
        </w:numPr>
        <w:rPr>
          <w:sz w:val="22"/>
          <w:szCs w:val="22"/>
          <w:lang w:val="kk-KZ"/>
        </w:rPr>
      </w:pPr>
      <w:r>
        <w:rPr>
          <w:lang w:val="kk-KZ"/>
        </w:rPr>
        <w:t>Токтомдун аткарылышын көзөмөлдөө жагы</w:t>
      </w:r>
      <w:r w:rsidRPr="00100D8F">
        <w:rPr>
          <w:lang w:val="kk-KZ"/>
        </w:rPr>
        <w:t xml:space="preserve"> </w:t>
      </w:r>
      <w:r>
        <w:rPr>
          <w:lang w:val="kk-KZ"/>
        </w:rPr>
        <w:t xml:space="preserve">Көк-Жар айылдык кеңешинин </w:t>
      </w:r>
      <w:r w:rsidRPr="00100D8F">
        <w:rPr>
          <w:sz w:val="22"/>
          <w:szCs w:val="22"/>
          <w:lang w:val="kk-KZ"/>
        </w:rPr>
        <w:t>Бюджет, экономика, муниципалдык менчик, инвестиция, ишкердик иш, жана тышкы экономикалык байлан</w:t>
      </w:r>
      <w:r>
        <w:rPr>
          <w:sz w:val="22"/>
          <w:szCs w:val="22"/>
          <w:lang w:val="kk-KZ"/>
        </w:rPr>
        <w:t>ыш боюнча туруктуу комиссиясына жүктөлсүн.</w:t>
      </w:r>
    </w:p>
    <w:p w:rsidR="00C67CD9" w:rsidRPr="00100D8F" w:rsidRDefault="00C67CD9" w:rsidP="00C67CD9">
      <w:pPr>
        <w:pStyle w:val="a3"/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</w:p>
    <w:p w:rsidR="00240F15" w:rsidRDefault="00240F15" w:rsidP="00C67CD9">
      <w:pPr>
        <w:rPr>
          <w:sz w:val="22"/>
          <w:szCs w:val="22"/>
          <w:lang w:val="kk-KZ"/>
        </w:rPr>
      </w:pPr>
    </w:p>
    <w:p w:rsidR="00240F15" w:rsidRDefault="00240F15" w:rsidP="00C67CD9">
      <w:pPr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C67CD9" w:rsidRDefault="00C67CD9" w:rsidP="00C67CD9">
      <w:pPr>
        <w:rPr>
          <w:sz w:val="22"/>
          <w:szCs w:val="22"/>
          <w:lang w:val="kk-KZ"/>
        </w:rPr>
      </w:pPr>
    </w:p>
    <w:p w:rsidR="009016FC" w:rsidRDefault="009016FC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9016FC">
      <w:pPr>
        <w:pStyle w:val="a3"/>
        <w:jc w:val="both"/>
        <w:rPr>
          <w:sz w:val="22"/>
          <w:szCs w:val="22"/>
          <w:lang w:val="kk-KZ"/>
        </w:rPr>
      </w:pPr>
    </w:p>
    <w:p w:rsidR="00240F15" w:rsidRDefault="00240F15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9016FC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C67CD9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 wp14:anchorId="6517FF86" wp14:editId="64B2B422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>Кыргыз Республикасы                                                          Кыргызская Республика</w:t>
      </w:r>
    </w:p>
    <w:p w:rsidR="00C67CD9" w:rsidRDefault="00C67CD9" w:rsidP="00C67CD9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областы                                                                           Ошская область</w:t>
      </w:r>
    </w:p>
    <w:p w:rsidR="00C67CD9" w:rsidRDefault="00C67CD9" w:rsidP="00C67CD9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Ноокат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r>
        <w:rPr>
          <w:b/>
          <w:sz w:val="22"/>
          <w:szCs w:val="22"/>
        </w:rPr>
        <w:t>катский район</w:t>
      </w:r>
    </w:p>
    <w:p w:rsidR="00C67CD9" w:rsidRDefault="00C67CD9" w:rsidP="00C67CD9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 айылдык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C67CD9" w:rsidRDefault="00C67CD9" w:rsidP="00C67CD9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C67CD9" w:rsidRDefault="00C67CD9" w:rsidP="00C67CD9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C67CD9" w:rsidRDefault="00C67CD9" w:rsidP="00C67CD9">
      <w:pPr>
        <w:jc w:val="center"/>
        <w:rPr>
          <w:color w:val="000000" w:themeColor="text1"/>
          <w:szCs w:val="28"/>
          <w:lang w:val="ky-KG"/>
        </w:rPr>
      </w:pPr>
    </w:p>
    <w:p w:rsidR="00C67CD9" w:rsidRDefault="00C67CD9" w:rsidP="00C67CD9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>- сессиясы</w:t>
      </w:r>
    </w:p>
    <w:p w:rsidR="00C67CD9" w:rsidRDefault="00C67CD9" w:rsidP="00C67CD9">
      <w:pPr>
        <w:rPr>
          <w:color w:val="000000" w:themeColor="text1"/>
          <w:szCs w:val="28"/>
          <w:lang w:val="ky-KG"/>
        </w:rPr>
      </w:pPr>
    </w:p>
    <w:p w:rsidR="00C67CD9" w:rsidRDefault="00C67CD9" w:rsidP="00C67CD9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>-</w:t>
      </w:r>
      <w:r w:rsidR="000D2B8E">
        <w:rPr>
          <w:color w:val="000000" w:themeColor="text1"/>
          <w:szCs w:val="28"/>
          <w:lang w:val="ky-KG"/>
        </w:rPr>
        <w:t>5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C67CD9" w:rsidRDefault="00C67CD9" w:rsidP="00C67CD9">
      <w:pPr>
        <w:rPr>
          <w:szCs w:val="28"/>
          <w:lang w:val="ky-KG"/>
        </w:rPr>
      </w:pPr>
    </w:p>
    <w:p w:rsidR="00C67CD9" w:rsidRDefault="00C67CD9" w:rsidP="00C67CD9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18.04.2022-жыл</w:t>
      </w:r>
      <w:r>
        <w:rPr>
          <w:sz w:val="22"/>
          <w:lang w:val="ky-KG"/>
        </w:rPr>
        <w:t xml:space="preserve">. </w:t>
      </w:r>
    </w:p>
    <w:p w:rsidR="00C67CD9" w:rsidRPr="00357CA8" w:rsidRDefault="00C67CD9" w:rsidP="00C67CD9">
      <w:pPr>
        <w:rPr>
          <w:lang w:val="ky-KG"/>
        </w:rPr>
      </w:pPr>
    </w:p>
    <w:p w:rsidR="00C67CD9" w:rsidRDefault="00C67CD9" w:rsidP="00C67CD9">
      <w:pPr>
        <w:ind w:left="2124"/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 xml:space="preserve">                                </w:t>
      </w:r>
      <w:r>
        <w:rPr>
          <w:sz w:val="22"/>
          <w:szCs w:val="22"/>
          <w:lang w:val="ky-KG"/>
        </w:rPr>
        <w:t xml:space="preserve">                       </w:t>
      </w:r>
      <w:r w:rsidRPr="00FF5B80">
        <w:rPr>
          <w:sz w:val="22"/>
          <w:szCs w:val="22"/>
          <w:lang w:val="ky-KG"/>
        </w:rPr>
        <w:t xml:space="preserve">   К</w:t>
      </w:r>
      <w:r w:rsidRPr="00FF5B80">
        <w:rPr>
          <w:sz w:val="22"/>
          <w:szCs w:val="22"/>
          <w:lang w:val="kk-KZ"/>
        </w:rPr>
        <w:t xml:space="preserve">өк-Жар айыл өкмөтүнүн </w:t>
      </w:r>
      <w:r>
        <w:rPr>
          <w:sz w:val="22"/>
          <w:szCs w:val="22"/>
          <w:lang w:val="kk-KZ"/>
        </w:rPr>
        <w:t xml:space="preserve">Каранай                                </w:t>
      </w:r>
    </w:p>
    <w:p w:rsidR="00C67CD9" w:rsidRDefault="00C67CD9" w:rsidP="00C67CD9">
      <w:pPr>
        <w:ind w:left="2124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айылынын тургуну  Ачилов Орозалиге</w:t>
      </w:r>
    </w:p>
    <w:p w:rsidR="00C67CD9" w:rsidRPr="00FF5B80" w:rsidRDefault="00C67CD9" w:rsidP="00C67CD9">
      <w:pPr>
        <w:ind w:left="2124"/>
        <w:rPr>
          <w:sz w:val="22"/>
          <w:szCs w:val="22"/>
          <w:lang w:val="ky-KG"/>
        </w:rPr>
      </w:pPr>
      <w:r>
        <w:rPr>
          <w:sz w:val="22"/>
          <w:szCs w:val="22"/>
          <w:lang w:val="kk-KZ"/>
        </w:rPr>
        <w:t xml:space="preserve">                                                          материалдык жардам </w:t>
      </w:r>
      <w:r w:rsidRPr="00FF5B80">
        <w:rPr>
          <w:sz w:val="22"/>
          <w:szCs w:val="22"/>
          <w:lang w:val="kk-KZ"/>
        </w:rPr>
        <w:t>бе</w:t>
      </w:r>
      <w:r>
        <w:rPr>
          <w:sz w:val="22"/>
          <w:szCs w:val="22"/>
          <w:lang w:val="kk-KZ"/>
        </w:rPr>
        <w:t>р</w:t>
      </w:r>
      <w:r w:rsidRPr="00FF5B80">
        <w:rPr>
          <w:sz w:val="22"/>
          <w:szCs w:val="22"/>
          <w:lang w:val="kk-KZ"/>
        </w:rPr>
        <w:t xml:space="preserve">үү жөнүндө </w:t>
      </w:r>
      <w:r w:rsidRPr="00FF5B80">
        <w:rPr>
          <w:sz w:val="22"/>
          <w:szCs w:val="22"/>
          <w:lang w:val="ky-KG"/>
        </w:rPr>
        <w:t xml:space="preserve">. </w:t>
      </w:r>
    </w:p>
    <w:p w:rsidR="00C67CD9" w:rsidRPr="00FF5B80" w:rsidRDefault="00C67CD9" w:rsidP="00C67CD9">
      <w:pPr>
        <w:rPr>
          <w:sz w:val="22"/>
          <w:szCs w:val="22"/>
          <w:lang w:val="kk-KZ"/>
        </w:rPr>
      </w:pPr>
    </w:p>
    <w:p w:rsidR="00C67CD9" w:rsidRDefault="00C67CD9" w:rsidP="00C67CD9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>К</w:t>
      </w:r>
      <w:r w:rsidRPr="00FF5B80">
        <w:rPr>
          <w:sz w:val="22"/>
          <w:szCs w:val="22"/>
          <w:lang w:val="kk-KZ"/>
        </w:rPr>
        <w:t xml:space="preserve">өк-Жар айыл өкмөтүнүн </w:t>
      </w:r>
      <w:r>
        <w:rPr>
          <w:sz w:val="22"/>
          <w:szCs w:val="22"/>
          <w:lang w:val="kk-KZ"/>
        </w:rPr>
        <w:t xml:space="preserve">Каранай  айылынын тургуну  Ачилов Орозалинин </w:t>
      </w:r>
      <w:r w:rsidR="00B0100E">
        <w:rPr>
          <w:sz w:val="22"/>
          <w:szCs w:val="22"/>
          <w:lang w:val="kk-KZ"/>
        </w:rPr>
        <w:t>көзү жакшы көрбөй  калгандыктан көзүнө операция жасатуу үчүн,</w:t>
      </w:r>
      <w:r>
        <w:rPr>
          <w:sz w:val="22"/>
          <w:szCs w:val="22"/>
          <w:lang w:val="kk-KZ"/>
        </w:rPr>
        <w:t xml:space="preserve"> акча каражаты жетишпегенд</w:t>
      </w:r>
      <w:r w:rsidR="00B0100E">
        <w:rPr>
          <w:sz w:val="22"/>
          <w:szCs w:val="22"/>
          <w:lang w:val="kk-KZ"/>
        </w:rPr>
        <w:t>ик</w:t>
      </w:r>
      <w:r>
        <w:rPr>
          <w:sz w:val="22"/>
          <w:szCs w:val="22"/>
          <w:lang w:val="kk-KZ"/>
        </w:rPr>
        <w:t>тен,  жазган арызын карап, талкуулап, Көк-Жар айылдык кеңеши</w:t>
      </w:r>
      <w:r w:rsidRPr="00C67CD9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материялдык жардам көрсөтүү максатында </w:t>
      </w:r>
      <w:r w:rsidR="006B547C">
        <w:rPr>
          <w:sz w:val="22"/>
          <w:szCs w:val="22"/>
          <w:lang w:val="kk-KZ"/>
        </w:rPr>
        <w:t xml:space="preserve"> </w:t>
      </w:r>
      <w:r w:rsidRPr="00A662E5">
        <w:rPr>
          <w:sz w:val="22"/>
          <w:szCs w:val="22"/>
          <w:lang w:val="kk-KZ"/>
        </w:rPr>
        <w:t>“</w:t>
      </w:r>
      <w:r>
        <w:rPr>
          <w:sz w:val="22"/>
          <w:szCs w:val="22"/>
          <w:lang w:val="kk-KZ"/>
        </w:rPr>
        <w:t>Жергиликтүү өз алдынча башкаруу жөнүндөгү</w:t>
      </w:r>
      <w:r w:rsidRPr="00A662E5">
        <w:rPr>
          <w:sz w:val="22"/>
          <w:szCs w:val="22"/>
          <w:lang w:val="kk-KZ"/>
        </w:rPr>
        <w:t>”</w:t>
      </w:r>
      <w:r>
        <w:rPr>
          <w:sz w:val="22"/>
          <w:szCs w:val="22"/>
          <w:lang w:val="kk-KZ"/>
        </w:rPr>
        <w:t xml:space="preserve"> Кыргыз Республикасынын мыйзамынын </w:t>
      </w:r>
      <w:r w:rsidR="0072735F">
        <w:rPr>
          <w:sz w:val="22"/>
          <w:szCs w:val="22"/>
          <w:lang w:val="kk-KZ"/>
        </w:rPr>
        <w:t xml:space="preserve">           </w:t>
      </w:r>
      <w:r>
        <w:rPr>
          <w:sz w:val="22"/>
          <w:szCs w:val="22"/>
          <w:lang w:val="kk-KZ"/>
        </w:rPr>
        <w:t>10-беренесинин 23-пунктуна ылайык  Көк-Жар айылдык кеңеши</w:t>
      </w:r>
    </w:p>
    <w:p w:rsidR="00C67CD9" w:rsidRDefault="00C67CD9" w:rsidP="00C67CD9">
      <w:pPr>
        <w:jc w:val="both"/>
        <w:rPr>
          <w:sz w:val="22"/>
          <w:szCs w:val="22"/>
          <w:lang w:val="kk-KZ"/>
        </w:rPr>
      </w:pPr>
    </w:p>
    <w:p w:rsidR="00C67CD9" w:rsidRDefault="00C67CD9" w:rsidP="00C67CD9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C67CD9" w:rsidRPr="00FF5B80" w:rsidRDefault="00C67CD9" w:rsidP="00C67CD9">
      <w:pPr>
        <w:jc w:val="center"/>
        <w:rPr>
          <w:sz w:val="22"/>
          <w:szCs w:val="22"/>
          <w:lang w:val="ky-KG"/>
        </w:rPr>
      </w:pPr>
    </w:p>
    <w:p w:rsidR="00C67CD9" w:rsidRPr="00510B00" w:rsidRDefault="00B0100E" w:rsidP="00C67CD9">
      <w:pPr>
        <w:pStyle w:val="a3"/>
        <w:numPr>
          <w:ilvl w:val="0"/>
          <w:numId w:val="6"/>
        </w:numPr>
        <w:rPr>
          <w:lang w:val="kk-KZ"/>
        </w:rPr>
      </w:pPr>
      <w:r>
        <w:rPr>
          <w:sz w:val="22"/>
          <w:szCs w:val="22"/>
          <w:lang w:val="kk-KZ"/>
        </w:rPr>
        <w:t>Каранай  айылынын тургуну  Ачилов Орозалинин көзү жакшы көрбөй  калгандыктан көзүнө операция жасатуу үчүн, акча каражаты жетишпегендиктен,  жазган арызын карап, талкуулап, Көк-Жар айылдык кеңеши</w:t>
      </w:r>
      <w:r w:rsidRPr="00C67CD9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материялдык жардам көрсөтүү максатында </w:t>
      </w:r>
      <w:r w:rsidRPr="00A662E5">
        <w:rPr>
          <w:sz w:val="22"/>
          <w:szCs w:val="22"/>
          <w:lang w:val="kk-KZ"/>
        </w:rPr>
        <w:t>“</w:t>
      </w:r>
      <w:r>
        <w:rPr>
          <w:sz w:val="22"/>
          <w:szCs w:val="22"/>
          <w:lang w:val="kk-KZ"/>
        </w:rPr>
        <w:t>Жергиликтүү өз алдынча башкаруу жөнүндөгү</w:t>
      </w:r>
      <w:r w:rsidRPr="00A662E5">
        <w:rPr>
          <w:sz w:val="22"/>
          <w:szCs w:val="22"/>
          <w:lang w:val="kk-KZ"/>
        </w:rPr>
        <w:t>”</w:t>
      </w:r>
      <w:r>
        <w:rPr>
          <w:sz w:val="22"/>
          <w:szCs w:val="22"/>
          <w:lang w:val="kk-KZ"/>
        </w:rPr>
        <w:t xml:space="preserve"> Кыргыз Республикасынын мыйзамынын 10-беренесинин 23-пунктуна ылайык   </w:t>
      </w:r>
      <w:r w:rsidR="00C67CD9">
        <w:rPr>
          <w:sz w:val="22"/>
          <w:szCs w:val="22"/>
          <w:lang w:val="kk-KZ"/>
        </w:rPr>
        <w:t>70111 бөлүмүнүн 2824-беренесине</w:t>
      </w:r>
      <w:r w:rsidR="00C67CD9" w:rsidRPr="00175A93">
        <w:rPr>
          <w:sz w:val="22"/>
          <w:szCs w:val="22"/>
          <w:lang w:val="kk-KZ"/>
        </w:rPr>
        <w:t xml:space="preserve"> </w:t>
      </w:r>
      <w:r w:rsidR="00C67CD9">
        <w:rPr>
          <w:sz w:val="22"/>
          <w:szCs w:val="22"/>
          <w:lang w:val="kk-KZ"/>
        </w:rPr>
        <w:t>негиз</w:t>
      </w:r>
      <w:r w:rsidR="00C67CD9" w:rsidRPr="00175A93">
        <w:rPr>
          <w:sz w:val="22"/>
          <w:szCs w:val="22"/>
          <w:lang w:val="kk-KZ"/>
        </w:rPr>
        <w:t xml:space="preserve"> </w:t>
      </w:r>
      <w:r w:rsidR="0072735F">
        <w:rPr>
          <w:sz w:val="22"/>
          <w:szCs w:val="22"/>
          <w:lang w:val="kk-KZ"/>
        </w:rPr>
        <w:t>10</w:t>
      </w:r>
      <w:r w:rsidR="00C67CD9">
        <w:rPr>
          <w:sz w:val="22"/>
          <w:szCs w:val="22"/>
          <w:lang w:val="kk-KZ"/>
        </w:rPr>
        <w:t> 000 (</w:t>
      </w:r>
      <w:r w:rsidR="0072735F">
        <w:rPr>
          <w:sz w:val="22"/>
          <w:szCs w:val="22"/>
          <w:lang w:val="kk-KZ"/>
        </w:rPr>
        <w:t xml:space="preserve">он </w:t>
      </w:r>
      <w:r w:rsidR="00C67CD9">
        <w:rPr>
          <w:sz w:val="22"/>
          <w:szCs w:val="22"/>
          <w:lang w:val="kk-KZ"/>
        </w:rPr>
        <w:t>миң) сом акча каражатын, бөлүп берүүгө макулдук берилсин.</w:t>
      </w:r>
    </w:p>
    <w:p w:rsidR="00C67CD9" w:rsidRDefault="00C67CD9" w:rsidP="00C67CD9">
      <w:pPr>
        <w:rPr>
          <w:lang w:val="kk-KZ"/>
        </w:rPr>
      </w:pPr>
    </w:p>
    <w:p w:rsidR="00C67CD9" w:rsidRDefault="00C67CD9" w:rsidP="00C67CD9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Бөлүштүрүлгөн акча каражатын мыйзамдуу түрдө, статьяларына коюп иш алып баруу жагы, Көк-Жар айыл өкмөтүнүн ФЭБнүн башчысы А. Тургунбай уулуна милдеттендирилсин.</w:t>
      </w:r>
    </w:p>
    <w:p w:rsidR="00C67CD9" w:rsidRPr="00510B00" w:rsidRDefault="00C67CD9" w:rsidP="00C67CD9">
      <w:pPr>
        <w:pStyle w:val="a3"/>
        <w:rPr>
          <w:lang w:val="kk-KZ"/>
        </w:rPr>
      </w:pPr>
    </w:p>
    <w:p w:rsidR="00C67CD9" w:rsidRDefault="00C67CD9" w:rsidP="00C67CD9">
      <w:pPr>
        <w:pStyle w:val="a3"/>
        <w:numPr>
          <w:ilvl w:val="0"/>
          <w:numId w:val="6"/>
        </w:numPr>
        <w:rPr>
          <w:sz w:val="22"/>
          <w:szCs w:val="22"/>
          <w:lang w:val="kk-KZ"/>
        </w:rPr>
      </w:pPr>
      <w:r>
        <w:rPr>
          <w:lang w:val="kk-KZ"/>
        </w:rPr>
        <w:t>Токтомдун аткарылышын көзөмөлдөө жагы</w:t>
      </w:r>
      <w:r w:rsidRPr="00100D8F">
        <w:rPr>
          <w:lang w:val="kk-KZ"/>
        </w:rPr>
        <w:t xml:space="preserve"> </w:t>
      </w:r>
      <w:r>
        <w:rPr>
          <w:lang w:val="kk-KZ"/>
        </w:rPr>
        <w:t xml:space="preserve">Көк-Жар айылдык кеңешинин </w:t>
      </w:r>
      <w:r w:rsidRPr="00100D8F">
        <w:rPr>
          <w:sz w:val="22"/>
          <w:szCs w:val="22"/>
          <w:lang w:val="kk-KZ"/>
        </w:rPr>
        <w:t>Бюджет, экономика, муниципалдык менчик, инвестиция, ишкердик иш, жана тышкы экономикалык байлан</w:t>
      </w:r>
      <w:r>
        <w:rPr>
          <w:sz w:val="22"/>
          <w:szCs w:val="22"/>
          <w:lang w:val="kk-KZ"/>
        </w:rPr>
        <w:t>ыш боюнча туруктуу комиссиясына жүктөлсүн.</w:t>
      </w:r>
    </w:p>
    <w:p w:rsidR="00C67CD9" w:rsidRPr="00100D8F" w:rsidRDefault="00C67CD9" w:rsidP="00C67CD9">
      <w:pPr>
        <w:pStyle w:val="a3"/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</w:p>
    <w:p w:rsidR="00C67CD9" w:rsidRDefault="00C67CD9" w:rsidP="00C67CD9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C67CD9" w:rsidRDefault="00C67CD9" w:rsidP="00C67CD9">
      <w:pPr>
        <w:rPr>
          <w:sz w:val="22"/>
          <w:szCs w:val="22"/>
          <w:lang w:val="kk-KZ"/>
        </w:rPr>
      </w:pPr>
    </w:p>
    <w:p w:rsidR="00C67CD9" w:rsidRPr="001B3D10" w:rsidRDefault="00C67CD9" w:rsidP="00C67CD9">
      <w:pPr>
        <w:pStyle w:val="a3"/>
        <w:jc w:val="both"/>
        <w:rPr>
          <w:sz w:val="22"/>
          <w:szCs w:val="22"/>
          <w:lang w:val="kk-KZ"/>
        </w:rPr>
      </w:pPr>
    </w:p>
    <w:p w:rsidR="00C67CD9" w:rsidRDefault="00C67CD9" w:rsidP="009016FC">
      <w:pPr>
        <w:pStyle w:val="a3"/>
        <w:jc w:val="both"/>
        <w:rPr>
          <w:sz w:val="22"/>
          <w:szCs w:val="22"/>
          <w:lang w:val="kk-KZ"/>
        </w:rPr>
      </w:pPr>
    </w:p>
    <w:p w:rsidR="00501E78" w:rsidRDefault="00501E78" w:rsidP="009016FC">
      <w:pPr>
        <w:pStyle w:val="a3"/>
        <w:jc w:val="both"/>
        <w:rPr>
          <w:sz w:val="22"/>
          <w:szCs w:val="22"/>
          <w:lang w:val="kk-KZ"/>
        </w:rPr>
      </w:pPr>
    </w:p>
    <w:p w:rsidR="00501E78" w:rsidRDefault="00501E78" w:rsidP="009016FC">
      <w:pPr>
        <w:pStyle w:val="a3"/>
        <w:jc w:val="both"/>
        <w:rPr>
          <w:sz w:val="22"/>
          <w:szCs w:val="22"/>
          <w:lang w:val="kk-KZ"/>
        </w:rPr>
      </w:pPr>
    </w:p>
    <w:p w:rsidR="00240F15" w:rsidRDefault="00240F15" w:rsidP="009016FC">
      <w:pPr>
        <w:pStyle w:val="a3"/>
        <w:jc w:val="both"/>
        <w:rPr>
          <w:sz w:val="22"/>
          <w:szCs w:val="22"/>
          <w:lang w:val="kk-KZ"/>
        </w:rPr>
      </w:pPr>
    </w:p>
    <w:p w:rsidR="00240F15" w:rsidRDefault="00240F15" w:rsidP="009016FC">
      <w:pPr>
        <w:pStyle w:val="a3"/>
        <w:jc w:val="both"/>
        <w:rPr>
          <w:sz w:val="22"/>
          <w:szCs w:val="22"/>
          <w:lang w:val="kk-KZ"/>
        </w:rPr>
      </w:pPr>
    </w:p>
    <w:p w:rsidR="00240F15" w:rsidRDefault="00240F15" w:rsidP="009016FC">
      <w:pPr>
        <w:pStyle w:val="a3"/>
        <w:jc w:val="both"/>
        <w:rPr>
          <w:sz w:val="22"/>
          <w:szCs w:val="22"/>
          <w:lang w:val="kk-KZ"/>
        </w:rPr>
      </w:pPr>
    </w:p>
    <w:p w:rsidR="00240F15" w:rsidRDefault="00240F15" w:rsidP="009016FC">
      <w:pPr>
        <w:pStyle w:val="a3"/>
        <w:jc w:val="both"/>
        <w:rPr>
          <w:sz w:val="22"/>
          <w:szCs w:val="22"/>
          <w:lang w:val="kk-KZ"/>
        </w:rPr>
      </w:pPr>
    </w:p>
    <w:p w:rsidR="00501E78" w:rsidRDefault="00501E78" w:rsidP="009016FC">
      <w:pPr>
        <w:pStyle w:val="a3"/>
        <w:jc w:val="both"/>
        <w:rPr>
          <w:sz w:val="22"/>
          <w:szCs w:val="22"/>
          <w:lang w:val="kk-KZ"/>
        </w:rPr>
      </w:pPr>
    </w:p>
    <w:p w:rsidR="00501E78" w:rsidRDefault="00501E78" w:rsidP="009016FC">
      <w:pPr>
        <w:pStyle w:val="a3"/>
        <w:jc w:val="both"/>
        <w:rPr>
          <w:sz w:val="22"/>
          <w:szCs w:val="22"/>
          <w:lang w:val="kk-KZ"/>
        </w:rPr>
      </w:pPr>
    </w:p>
    <w:p w:rsidR="00501E78" w:rsidRDefault="00501E78" w:rsidP="009016FC">
      <w:pPr>
        <w:pStyle w:val="a3"/>
        <w:jc w:val="both"/>
        <w:rPr>
          <w:sz w:val="22"/>
          <w:szCs w:val="22"/>
          <w:lang w:val="kk-KZ"/>
        </w:rPr>
      </w:pPr>
    </w:p>
    <w:p w:rsidR="00501E78" w:rsidRDefault="00501E78" w:rsidP="009016FC">
      <w:pPr>
        <w:pStyle w:val="a3"/>
        <w:jc w:val="both"/>
        <w:rPr>
          <w:sz w:val="22"/>
          <w:szCs w:val="22"/>
          <w:lang w:val="kk-KZ"/>
        </w:rPr>
      </w:pPr>
    </w:p>
    <w:p w:rsidR="00501E78" w:rsidRDefault="00501E78" w:rsidP="009016FC">
      <w:pPr>
        <w:pStyle w:val="a3"/>
        <w:jc w:val="both"/>
        <w:rPr>
          <w:sz w:val="22"/>
          <w:szCs w:val="22"/>
          <w:lang w:val="kk-KZ"/>
        </w:rPr>
      </w:pPr>
    </w:p>
    <w:p w:rsidR="00501E78" w:rsidRDefault="00501E78" w:rsidP="009016FC">
      <w:pPr>
        <w:pStyle w:val="a3"/>
        <w:jc w:val="both"/>
        <w:rPr>
          <w:sz w:val="22"/>
          <w:szCs w:val="22"/>
          <w:lang w:val="kk-KZ"/>
        </w:rPr>
      </w:pPr>
    </w:p>
    <w:p w:rsidR="00501E78" w:rsidRDefault="00501E78" w:rsidP="009016FC">
      <w:pPr>
        <w:pStyle w:val="a3"/>
        <w:jc w:val="both"/>
        <w:rPr>
          <w:sz w:val="22"/>
          <w:szCs w:val="22"/>
          <w:lang w:val="kk-KZ"/>
        </w:rPr>
      </w:pPr>
    </w:p>
    <w:p w:rsidR="00501E78" w:rsidRDefault="00501E78" w:rsidP="00501E78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 wp14:anchorId="75E2E78E" wp14:editId="1CDA1E43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>Кыргыз Республикасы                                                          Кыргызская Республика</w:t>
      </w:r>
    </w:p>
    <w:p w:rsidR="00501E78" w:rsidRDefault="00501E78" w:rsidP="00501E78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областы                                                                           Ошская область</w:t>
      </w:r>
    </w:p>
    <w:p w:rsidR="00501E78" w:rsidRDefault="00501E78" w:rsidP="00501E78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Ноокат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r>
        <w:rPr>
          <w:b/>
          <w:sz w:val="22"/>
          <w:szCs w:val="22"/>
        </w:rPr>
        <w:t>катский район</w:t>
      </w:r>
    </w:p>
    <w:p w:rsidR="00501E78" w:rsidRDefault="00501E78" w:rsidP="00501E78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 айылдык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501E78" w:rsidRDefault="00501E78" w:rsidP="00501E78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501E78" w:rsidRDefault="00501E78" w:rsidP="00501E78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501E78" w:rsidRDefault="00501E78" w:rsidP="00501E78">
      <w:pPr>
        <w:jc w:val="center"/>
        <w:rPr>
          <w:color w:val="000000" w:themeColor="text1"/>
          <w:szCs w:val="28"/>
          <w:lang w:val="ky-KG"/>
        </w:rPr>
      </w:pPr>
    </w:p>
    <w:p w:rsidR="00501E78" w:rsidRDefault="00501E78" w:rsidP="00501E78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EC0B62" w:rsidRPr="00C05C72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  <w:lang w:val="ky-KG"/>
        </w:rPr>
        <w:t>- сессиясы</w:t>
      </w:r>
    </w:p>
    <w:p w:rsidR="00501E78" w:rsidRDefault="00501E78" w:rsidP="00501E78">
      <w:pPr>
        <w:rPr>
          <w:color w:val="000000" w:themeColor="text1"/>
          <w:szCs w:val="28"/>
          <w:lang w:val="ky-KG"/>
        </w:rPr>
      </w:pPr>
    </w:p>
    <w:p w:rsidR="00501E78" w:rsidRDefault="00501E78" w:rsidP="00501E78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="00EC0B62" w:rsidRPr="00C05C72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  <w:lang w:val="ky-KG"/>
        </w:rPr>
        <w:t>-</w:t>
      </w:r>
      <w:r w:rsidR="00EC0B62" w:rsidRPr="00C05C72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501E78" w:rsidRDefault="00501E78" w:rsidP="00501E78">
      <w:pPr>
        <w:rPr>
          <w:szCs w:val="28"/>
          <w:lang w:val="ky-KG"/>
        </w:rPr>
      </w:pPr>
    </w:p>
    <w:p w:rsidR="00501E78" w:rsidRDefault="00501E78" w:rsidP="00501E78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09.03.2022-жыл</w:t>
      </w:r>
      <w:r>
        <w:rPr>
          <w:sz w:val="22"/>
          <w:lang w:val="ky-KG"/>
        </w:rPr>
        <w:t xml:space="preserve">. </w:t>
      </w:r>
    </w:p>
    <w:p w:rsidR="00501E78" w:rsidRPr="009A4F53" w:rsidRDefault="00501E78" w:rsidP="00501E78">
      <w:pPr>
        <w:rPr>
          <w:lang w:val="ky-KG"/>
        </w:rPr>
      </w:pPr>
    </w:p>
    <w:p w:rsidR="00501E78" w:rsidRPr="00D267F0" w:rsidRDefault="00501E78" w:rsidP="00501E78">
      <w:pPr>
        <w:ind w:left="4248"/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>Көк-Жар айыл өкмөтүн</w:t>
      </w:r>
      <w:r>
        <w:rPr>
          <w:sz w:val="22"/>
          <w:szCs w:val="22"/>
          <w:lang w:val="kk-KZ"/>
        </w:rPr>
        <w:t xml:space="preserve">ө караштуу Алашан айылындагы </w:t>
      </w:r>
      <w:r w:rsidRPr="00501E78">
        <w:rPr>
          <w:sz w:val="22"/>
          <w:szCs w:val="22"/>
          <w:lang w:val="ky-KG"/>
        </w:rPr>
        <w:t>“</w:t>
      </w:r>
      <w:r>
        <w:rPr>
          <w:sz w:val="22"/>
          <w:szCs w:val="22"/>
          <w:lang w:val="kk-KZ"/>
        </w:rPr>
        <w:t>Алашан келечеги</w:t>
      </w:r>
      <w:r w:rsidRPr="00501E78">
        <w:rPr>
          <w:sz w:val="22"/>
          <w:szCs w:val="22"/>
          <w:lang w:val="ky-KG"/>
        </w:rPr>
        <w:t>”</w:t>
      </w:r>
      <w:r>
        <w:rPr>
          <w:sz w:val="22"/>
          <w:szCs w:val="22"/>
          <w:lang w:val="ky-KG"/>
        </w:rPr>
        <w:t>балдар бакчасынын</w:t>
      </w:r>
      <w:r w:rsidR="004C2922">
        <w:rPr>
          <w:sz w:val="22"/>
          <w:szCs w:val="22"/>
          <w:lang w:val="ky-KG"/>
        </w:rPr>
        <w:t xml:space="preserve"> электро-</w:t>
      </w:r>
      <w:r w:rsidR="00C66400">
        <w:rPr>
          <w:sz w:val="22"/>
          <w:szCs w:val="22"/>
          <w:lang w:val="ky-KG"/>
        </w:rPr>
        <w:t>шитин сыртка которуу жөнүндө.</w:t>
      </w:r>
    </w:p>
    <w:p w:rsidR="00501E78" w:rsidRDefault="00501E78" w:rsidP="00501E78">
      <w:pPr>
        <w:ind w:left="4248"/>
        <w:rPr>
          <w:lang w:val="kk-KZ"/>
        </w:rPr>
      </w:pPr>
    </w:p>
    <w:p w:rsidR="00501E78" w:rsidRDefault="00C66400" w:rsidP="00501E78">
      <w:pPr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>Көк-Жар айыл өкмөтүн</w:t>
      </w:r>
      <w:r>
        <w:rPr>
          <w:sz w:val="22"/>
          <w:szCs w:val="22"/>
          <w:lang w:val="kk-KZ"/>
        </w:rPr>
        <w:t xml:space="preserve">ө караштуу Алашан айылындагы </w:t>
      </w:r>
      <w:r w:rsidRPr="00501E78">
        <w:rPr>
          <w:sz w:val="22"/>
          <w:szCs w:val="22"/>
          <w:lang w:val="ky-KG"/>
        </w:rPr>
        <w:t>“</w:t>
      </w:r>
      <w:r>
        <w:rPr>
          <w:sz w:val="22"/>
          <w:szCs w:val="22"/>
          <w:lang w:val="kk-KZ"/>
        </w:rPr>
        <w:t>Алашан келечеги</w:t>
      </w:r>
      <w:r w:rsidRPr="00501E78">
        <w:rPr>
          <w:sz w:val="22"/>
          <w:szCs w:val="22"/>
          <w:lang w:val="ky-KG"/>
        </w:rPr>
        <w:t>”</w:t>
      </w:r>
      <w:r>
        <w:rPr>
          <w:sz w:val="22"/>
          <w:szCs w:val="22"/>
          <w:lang w:val="ky-KG"/>
        </w:rPr>
        <w:t>балдар бакчасынын электрошитин</w:t>
      </w:r>
      <w:r w:rsidR="00AC4A42">
        <w:rPr>
          <w:sz w:val="22"/>
          <w:szCs w:val="22"/>
          <w:lang w:val="ky-KG"/>
        </w:rPr>
        <w:t>,</w:t>
      </w:r>
      <w:r>
        <w:rPr>
          <w:sz w:val="22"/>
          <w:szCs w:val="22"/>
          <w:lang w:val="ky-KG"/>
        </w:rPr>
        <w:t xml:space="preserve"> ашканадан сыртка которууга</w:t>
      </w:r>
      <w:r w:rsidR="00AC4A42">
        <w:rPr>
          <w:sz w:val="22"/>
          <w:szCs w:val="22"/>
          <w:lang w:val="ky-KG"/>
        </w:rPr>
        <w:t>,</w:t>
      </w:r>
      <w:r>
        <w:rPr>
          <w:sz w:val="22"/>
          <w:szCs w:val="22"/>
          <w:lang w:val="ky-KG"/>
        </w:rPr>
        <w:t xml:space="preserve"> бакчанын электриги Нурмамат уулу Алмаздын арызын карап, талкуулап </w:t>
      </w:r>
      <w:r w:rsidR="00501E78" w:rsidRPr="00D267F0">
        <w:rPr>
          <w:sz w:val="22"/>
          <w:szCs w:val="22"/>
          <w:lang w:val="kk-KZ"/>
        </w:rPr>
        <w:t xml:space="preserve">Көк-Жар айылдык кеңеши </w:t>
      </w:r>
    </w:p>
    <w:p w:rsidR="00501E78" w:rsidRDefault="00501E78" w:rsidP="00501E78">
      <w:pPr>
        <w:jc w:val="center"/>
        <w:rPr>
          <w:sz w:val="22"/>
          <w:szCs w:val="22"/>
          <w:lang w:val="kk-KZ"/>
        </w:rPr>
      </w:pPr>
    </w:p>
    <w:p w:rsidR="00501E78" w:rsidRDefault="00501E78" w:rsidP="00501E78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EC0B62" w:rsidRDefault="00EC0B62" w:rsidP="00501E78">
      <w:pPr>
        <w:jc w:val="center"/>
        <w:rPr>
          <w:sz w:val="22"/>
          <w:szCs w:val="22"/>
          <w:lang w:val="kk-KZ"/>
        </w:rPr>
      </w:pPr>
    </w:p>
    <w:p w:rsidR="00501E78" w:rsidRPr="00AC4A42" w:rsidRDefault="00EC0B62" w:rsidP="00EC0B62">
      <w:pPr>
        <w:pStyle w:val="a3"/>
        <w:numPr>
          <w:ilvl w:val="0"/>
          <w:numId w:val="7"/>
        </w:numPr>
        <w:ind w:left="567"/>
        <w:jc w:val="both"/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>Көк-Жар айыл өкмөтүн</w:t>
      </w:r>
      <w:r>
        <w:rPr>
          <w:sz w:val="22"/>
          <w:szCs w:val="22"/>
          <w:lang w:val="kk-KZ"/>
        </w:rPr>
        <w:t xml:space="preserve">ө караштуу Алашан айылындагы </w:t>
      </w:r>
      <w:r w:rsidRPr="00501E78">
        <w:rPr>
          <w:sz w:val="22"/>
          <w:szCs w:val="22"/>
          <w:lang w:val="ky-KG"/>
        </w:rPr>
        <w:t>“</w:t>
      </w:r>
      <w:r>
        <w:rPr>
          <w:sz w:val="22"/>
          <w:szCs w:val="22"/>
          <w:lang w:val="kk-KZ"/>
        </w:rPr>
        <w:t>Алашан келечеги</w:t>
      </w:r>
      <w:r w:rsidRPr="00501E78">
        <w:rPr>
          <w:sz w:val="22"/>
          <w:szCs w:val="22"/>
          <w:lang w:val="ky-KG"/>
        </w:rPr>
        <w:t>”</w:t>
      </w:r>
      <w:r>
        <w:rPr>
          <w:sz w:val="22"/>
          <w:szCs w:val="22"/>
          <w:lang w:val="ky-KG"/>
        </w:rPr>
        <w:t>балдар бакчасынын электрошитин</w:t>
      </w:r>
      <w:r w:rsidR="00116B0E">
        <w:rPr>
          <w:sz w:val="22"/>
          <w:szCs w:val="22"/>
          <w:lang w:val="ky-KG"/>
        </w:rPr>
        <w:t>,</w:t>
      </w:r>
      <w:r>
        <w:rPr>
          <w:sz w:val="22"/>
          <w:szCs w:val="22"/>
          <w:lang w:val="ky-KG"/>
        </w:rPr>
        <w:t xml:space="preserve"> ашканадан сыртка которууга</w:t>
      </w:r>
      <w:r w:rsidR="00AC4A42">
        <w:rPr>
          <w:sz w:val="22"/>
          <w:szCs w:val="22"/>
          <w:lang w:val="ky-KG"/>
        </w:rPr>
        <w:t>,</w:t>
      </w:r>
      <w:r w:rsidR="00116B0E">
        <w:rPr>
          <w:sz w:val="22"/>
          <w:szCs w:val="22"/>
          <w:lang w:val="ky-KG"/>
        </w:rPr>
        <w:t xml:space="preserve"> </w:t>
      </w:r>
      <w:r w:rsidR="00AC4A42" w:rsidRPr="00FE0C11">
        <w:rPr>
          <w:sz w:val="22"/>
          <w:szCs w:val="22"/>
          <w:lang w:val="ky-KG"/>
        </w:rPr>
        <w:t>жергиликтүү бюджеттин аппараттык башкаруу бөлүмүнүн (</w:t>
      </w:r>
      <w:r w:rsidR="00AC4A42">
        <w:rPr>
          <w:sz w:val="22"/>
          <w:szCs w:val="22"/>
          <w:lang w:val="ky-KG"/>
        </w:rPr>
        <w:t>702</w:t>
      </w:r>
      <w:r w:rsidR="00AC4A42" w:rsidRPr="00FE0C11">
        <w:rPr>
          <w:sz w:val="22"/>
          <w:szCs w:val="22"/>
          <w:lang w:val="ky-KG"/>
        </w:rPr>
        <w:t>) 221</w:t>
      </w:r>
      <w:r w:rsidR="00AC4A42">
        <w:rPr>
          <w:sz w:val="22"/>
          <w:szCs w:val="22"/>
          <w:lang w:val="ky-KG"/>
        </w:rPr>
        <w:t>5-беренесинен 7</w:t>
      </w:r>
      <w:r w:rsidR="00AC4A42" w:rsidRPr="00FE0C11">
        <w:rPr>
          <w:sz w:val="22"/>
          <w:szCs w:val="22"/>
          <w:lang w:val="ky-KG"/>
        </w:rPr>
        <w:t> </w:t>
      </w:r>
      <w:r w:rsidR="00AC4A42">
        <w:rPr>
          <w:sz w:val="22"/>
          <w:szCs w:val="22"/>
          <w:lang w:val="ky-KG"/>
        </w:rPr>
        <w:t>3</w:t>
      </w:r>
      <w:r w:rsidR="00AC4A42" w:rsidRPr="00FE0C11">
        <w:rPr>
          <w:sz w:val="22"/>
          <w:szCs w:val="22"/>
          <w:lang w:val="ky-KG"/>
        </w:rPr>
        <w:t xml:space="preserve">00 </w:t>
      </w:r>
      <w:r w:rsidR="00AC4A42">
        <w:rPr>
          <w:sz w:val="22"/>
          <w:szCs w:val="22"/>
          <w:lang w:val="ky-KG"/>
        </w:rPr>
        <w:t>(жети</w:t>
      </w:r>
      <w:r w:rsidR="00AC4A42" w:rsidRPr="00FE0C11">
        <w:rPr>
          <w:sz w:val="22"/>
          <w:szCs w:val="22"/>
          <w:lang w:val="ky-KG"/>
        </w:rPr>
        <w:t xml:space="preserve"> миң</w:t>
      </w:r>
      <w:r w:rsidR="00AC4A42">
        <w:rPr>
          <w:sz w:val="22"/>
          <w:szCs w:val="22"/>
          <w:lang w:val="ky-KG"/>
        </w:rPr>
        <w:t xml:space="preserve"> үч жүз</w:t>
      </w:r>
      <w:r w:rsidR="00AC4A42" w:rsidRPr="00FE0C11">
        <w:rPr>
          <w:sz w:val="22"/>
          <w:szCs w:val="22"/>
          <w:lang w:val="ky-KG"/>
        </w:rPr>
        <w:t>) сом акча каражаты бөлүнүп берилсин.</w:t>
      </w:r>
    </w:p>
    <w:p w:rsidR="00AC4A42" w:rsidRDefault="00AC4A42" w:rsidP="00AC4A42">
      <w:pPr>
        <w:jc w:val="both"/>
        <w:rPr>
          <w:sz w:val="22"/>
          <w:szCs w:val="22"/>
          <w:lang w:val="kk-KZ"/>
        </w:rPr>
      </w:pPr>
    </w:p>
    <w:p w:rsidR="00AC4A42" w:rsidRPr="00AC4A42" w:rsidRDefault="00AC4A42" w:rsidP="00AC4A42">
      <w:pPr>
        <w:pStyle w:val="a3"/>
        <w:numPr>
          <w:ilvl w:val="0"/>
          <w:numId w:val="7"/>
        </w:numPr>
        <w:ind w:left="567"/>
        <w:jc w:val="both"/>
        <w:rPr>
          <w:sz w:val="22"/>
          <w:szCs w:val="22"/>
          <w:lang w:val="ky-KG"/>
        </w:rPr>
      </w:pPr>
      <w:r w:rsidRPr="00AC4A42">
        <w:rPr>
          <w:sz w:val="22"/>
          <w:szCs w:val="22"/>
          <w:lang w:val="ky-KG"/>
        </w:rPr>
        <w:t>Бөлүштүрүлгөн акча каражатын мыйзамдуу түрдө беренелерине коюп иш алып баруу жагы, көк-Жар айыл өкмөтүнүн башчысы С.Миңбаеге жана ФЭБнүн башчысы А.Тургунбай уулуна милдеттендирилсин.</w:t>
      </w:r>
    </w:p>
    <w:p w:rsidR="00AC4A42" w:rsidRDefault="00AC4A42" w:rsidP="00AC4A42">
      <w:pPr>
        <w:jc w:val="both"/>
        <w:rPr>
          <w:sz w:val="22"/>
          <w:szCs w:val="22"/>
          <w:lang w:val="ky-KG"/>
        </w:rPr>
      </w:pPr>
    </w:p>
    <w:p w:rsidR="00AC4A42" w:rsidRPr="00FE0C11" w:rsidRDefault="00AC4A42" w:rsidP="00AC4A42">
      <w:pPr>
        <w:pStyle w:val="a3"/>
        <w:numPr>
          <w:ilvl w:val="0"/>
          <w:numId w:val="7"/>
        </w:numPr>
        <w:ind w:left="567"/>
        <w:jc w:val="both"/>
        <w:rPr>
          <w:sz w:val="22"/>
          <w:szCs w:val="22"/>
          <w:lang w:val="kk-KZ"/>
        </w:rPr>
      </w:pPr>
      <w:r w:rsidRPr="00FE0C11">
        <w:rPr>
          <w:sz w:val="22"/>
          <w:szCs w:val="22"/>
          <w:lang w:val="ky-KG"/>
        </w:rPr>
        <w:t>Токтомдун аткарылышын көзөмөлдөө жагы Көк-Жар айылдык кеңешинин</w:t>
      </w:r>
      <w:r w:rsidRPr="00FE0C11">
        <w:rPr>
          <w:sz w:val="22"/>
          <w:szCs w:val="22"/>
          <w:lang w:val="kk-KZ"/>
        </w:rPr>
        <w:t xml:space="preserve"> Бюджет,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AC4A42" w:rsidRDefault="00AC4A42" w:rsidP="00AC4A42">
      <w:pPr>
        <w:jc w:val="both"/>
        <w:rPr>
          <w:lang w:val="kk-KZ"/>
        </w:rPr>
      </w:pPr>
    </w:p>
    <w:p w:rsidR="00AC4A42" w:rsidRPr="00AC4A42" w:rsidRDefault="00AC4A42" w:rsidP="00AC4A4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AC4A42" w:rsidRDefault="00AC4A42" w:rsidP="00AC4A4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Төрага</w:t>
      </w:r>
      <w:r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AC4A42" w:rsidRDefault="00AC4A42" w:rsidP="00AC4A42">
      <w:pPr>
        <w:rPr>
          <w:sz w:val="22"/>
          <w:szCs w:val="22"/>
          <w:lang w:val="kk-KZ"/>
        </w:rPr>
      </w:pPr>
    </w:p>
    <w:p w:rsidR="00AC4A42" w:rsidRPr="001B3D10" w:rsidRDefault="00AC4A42" w:rsidP="00AC4A42">
      <w:pPr>
        <w:pStyle w:val="a3"/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240F15" w:rsidRDefault="00240F15" w:rsidP="00C05C72">
      <w:pPr>
        <w:jc w:val="both"/>
        <w:rPr>
          <w:sz w:val="22"/>
          <w:szCs w:val="22"/>
          <w:lang w:val="kk-KZ"/>
        </w:rPr>
      </w:pPr>
    </w:p>
    <w:p w:rsidR="00240F15" w:rsidRDefault="00240F15" w:rsidP="00C05C72">
      <w:pPr>
        <w:jc w:val="both"/>
        <w:rPr>
          <w:sz w:val="22"/>
          <w:szCs w:val="22"/>
          <w:lang w:val="kk-KZ"/>
        </w:rPr>
      </w:pPr>
    </w:p>
    <w:p w:rsidR="00240F15" w:rsidRDefault="00240F15" w:rsidP="00C05C72">
      <w:pPr>
        <w:jc w:val="both"/>
        <w:rPr>
          <w:sz w:val="22"/>
          <w:szCs w:val="22"/>
          <w:lang w:val="kk-KZ"/>
        </w:rPr>
      </w:pPr>
    </w:p>
    <w:p w:rsidR="00240F15" w:rsidRDefault="00240F15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 wp14:anchorId="5F665FF1" wp14:editId="757B839A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>Кыргыз Республикасы                                                          Кыргызская Республика</w:t>
      </w:r>
    </w:p>
    <w:p w:rsidR="00C05C72" w:rsidRDefault="00C05C72" w:rsidP="00C05C72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областы                                                                           Ошская область</w:t>
      </w:r>
    </w:p>
    <w:p w:rsidR="00C05C72" w:rsidRDefault="00C05C72" w:rsidP="00C05C72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Ноокат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r>
        <w:rPr>
          <w:b/>
          <w:sz w:val="22"/>
          <w:szCs w:val="22"/>
        </w:rPr>
        <w:t>катский район</w:t>
      </w:r>
    </w:p>
    <w:p w:rsidR="00C05C72" w:rsidRDefault="00C05C72" w:rsidP="00C05C72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 айылдык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C05C72" w:rsidRDefault="00C05C72" w:rsidP="00C05C72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C05C72" w:rsidRDefault="00C05C72" w:rsidP="00C05C72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C05C72" w:rsidRDefault="00C05C72" w:rsidP="00C05C72">
      <w:pPr>
        <w:jc w:val="center"/>
        <w:rPr>
          <w:color w:val="000000" w:themeColor="text1"/>
          <w:szCs w:val="28"/>
          <w:lang w:val="ky-KG"/>
        </w:rPr>
      </w:pPr>
    </w:p>
    <w:p w:rsidR="00C05C72" w:rsidRDefault="00C05C72" w:rsidP="00C05C72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>- сессиясы</w:t>
      </w:r>
    </w:p>
    <w:p w:rsidR="00C05C72" w:rsidRDefault="00C05C72" w:rsidP="00C05C72">
      <w:pPr>
        <w:rPr>
          <w:color w:val="000000" w:themeColor="text1"/>
          <w:szCs w:val="28"/>
          <w:lang w:val="ky-KG"/>
        </w:rPr>
      </w:pPr>
    </w:p>
    <w:p w:rsidR="00C05C72" w:rsidRDefault="00C05C72" w:rsidP="00C05C72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 xml:space="preserve">-7- Токтому </w:t>
      </w:r>
      <w:r>
        <w:rPr>
          <w:szCs w:val="28"/>
          <w:lang w:val="ky-KG"/>
        </w:rPr>
        <w:t>.</w:t>
      </w:r>
    </w:p>
    <w:p w:rsidR="00C05C72" w:rsidRDefault="00C05C72" w:rsidP="00C05C72">
      <w:pPr>
        <w:rPr>
          <w:szCs w:val="28"/>
          <w:lang w:val="ky-KG"/>
        </w:rPr>
      </w:pPr>
    </w:p>
    <w:p w:rsidR="00C05C72" w:rsidRDefault="00C05C72" w:rsidP="00C05C72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18.04.2022-жыл</w:t>
      </w:r>
      <w:r>
        <w:rPr>
          <w:sz w:val="22"/>
          <w:lang w:val="ky-KG"/>
        </w:rPr>
        <w:t xml:space="preserve">. </w:t>
      </w:r>
    </w:p>
    <w:p w:rsidR="00C05C72" w:rsidRDefault="00C05C72" w:rsidP="00C05C72">
      <w:pPr>
        <w:rPr>
          <w:szCs w:val="28"/>
          <w:lang w:val="ky-KG"/>
        </w:rPr>
      </w:pPr>
    </w:p>
    <w:p w:rsidR="00C05C72" w:rsidRPr="004B2F1A" w:rsidRDefault="00C05C72" w:rsidP="00C05C72">
      <w:pPr>
        <w:pStyle w:val="a4"/>
        <w:ind w:left="4248"/>
        <w:rPr>
          <w:sz w:val="22"/>
          <w:szCs w:val="22"/>
          <w:lang w:val="ky-KG"/>
        </w:rPr>
      </w:pPr>
      <w:r w:rsidRPr="004B2F1A">
        <w:rPr>
          <w:sz w:val="22"/>
          <w:szCs w:val="22"/>
          <w:lang w:val="ky-KG"/>
        </w:rPr>
        <w:t xml:space="preserve">Кыргыз Респупликасынын Президентинин                  </w:t>
      </w:r>
      <w:r>
        <w:rPr>
          <w:sz w:val="22"/>
          <w:szCs w:val="22"/>
          <w:lang w:val="ky-KG"/>
        </w:rPr>
        <w:t xml:space="preserve">Ош облусундагы ыйгарым укуктуу өкүлүнүн       2022-жылдын 26-мартындагы </w:t>
      </w:r>
      <w:r w:rsidRPr="004B2F1A">
        <w:rPr>
          <w:sz w:val="22"/>
          <w:szCs w:val="22"/>
          <w:lang w:val="ky-KG"/>
        </w:rPr>
        <w:t xml:space="preserve">Кыргыз Респупликасынын Президентинин 2022-жылдын </w:t>
      </w:r>
      <w:r>
        <w:rPr>
          <w:sz w:val="22"/>
          <w:szCs w:val="22"/>
          <w:lang w:val="ky-KG"/>
        </w:rPr>
        <w:t xml:space="preserve">         </w:t>
      </w:r>
      <w:r w:rsidRPr="004B2F1A">
        <w:rPr>
          <w:sz w:val="22"/>
          <w:szCs w:val="22"/>
          <w:lang w:val="ky-KG"/>
        </w:rPr>
        <w:t>24-февралындагы  Кыргыз Республикасында</w:t>
      </w:r>
      <w:r>
        <w:rPr>
          <w:sz w:val="22"/>
          <w:szCs w:val="22"/>
          <w:lang w:val="ky-KG"/>
        </w:rPr>
        <w:t xml:space="preserve">                </w:t>
      </w:r>
      <w:r w:rsidRPr="004B2F1A">
        <w:rPr>
          <w:sz w:val="22"/>
          <w:szCs w:val="22"/>
          <w:lang w:val="ky-KG"/>
        </w:rPr>
        <w:t xml:space="preserve"> үй-бүлөлүк салтанаттарды жана маркумду эскерүү, үрп-адаттарын тартипке келтирүү боюнча чаралар жөнүндө” N54 Жарлыгын ишке ашыруу жөнүндө</w:t>
      </w:r>
    </w:p>
    <w:p w:rsidR="00C05C72" w:rsidRPr="004B2F1A" w:rsidRDefault="00C05C72" w:rsidP="00C05C72">
      <w:pPr>
        <w:ind w:left="4248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y-KG"/>
        </w:rPr>
        <w:t xml:space="preserve"> </w:t>
      </w:r>
      <w:r w:rsidRPr="004B2F1A">
        <w:rPr>
          <w:sz w:val="22"/>
          <w:szCs w:val="22"/>
          <w:lang w:val="kk-KZ"/>
        </w:rPr>
        <w:t xml:space="preserve">  </w:t>
      </w:r>
    </w:p>
    <w:p w:rsidR="00C05C72" w:rsidRPr="004B2F1A" w:rsidRDefault="00C05C72" w:rsidP="00C05C72">
      <w:pPr>
        <w:jc w:val="both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y-KG"/>
        </w:rPr>
        <w:t xml:space="preserve">Кыргыз Респупликасынын Президентинин </w:t>
      </w:r>
      <w:r>
        <w:rPr>
          <w:sz w:val="22"/>
          <w:szCs w:val="22"/>
          <w:lang w:val="ky-KG"/>
        </w:rPr>
        <w:t xml:space="preserve">Ош облусундагы ыйгарым укуктуу өкүлүнүн       2022-жылдын 26-мартындагы </w:t>
      </w:r>
      <w:r w:rsidRPr="004B2F1A">
        <w:rPr>
          <w:sz w:val="22"/>
          <w:szCs w:val="22"/>
          <w:lang w:val="kk-KZ"/>
        </w:rPr>
        <w:t>Кыргыз Респупликасынын Президентинин 2022-жылдын 24-февралындагы “Кыргыз Республикасында үй-бүлөлүк салтанаттарды жана маркумду эскерүү үрп-адаттарын тартипке келтирүү боюнча чаралар жөнүндө” N54 Жарлыгын ишке ашыруу максатында, айыл-жерлерде өткөн элдик жыйындардын чечимдерин угуп, талкуулап Көк-Жар айылдык кеңеши</w:t>
      </w:r>
    </w:p>
    <w:p w:rsidR="00C05C72" w:rsidRPr="004B2F1A" w:rsidRDefault="00C05C72" w:rsidP="00C05C72">
      <w:pPr>
        <w:jc w:val="both"/>
        <w:rPr>
          <w:sz w:val="22"/>
          <w:szCs w:val="22"/>
          <w:lang w:val="kk-KZ"/>
        </w:rPr>
      </w:pPr>
    </w:p>
    <w:p w:rsidR="00C05C72" w:rsidRPr="004B2F1A" w:rsidRDefault="00C05C72" w:rsidP="00C05C72">
      <w:pPr>
        <w:jc w:val="both"/>
        <w:rPr>
          <w:rFonts w:eastAsiaTheme="majorEastAsia"/>
          <w:sz w:val="22"/>
          <w:szCs w:val="22"/>
        </w:rPr>
      </w:pPr>
      <w:r w:rsidRPr="004B2F1A">
        <w:rPr>
          <w:rFonts w:eastAsiaTheme="majorEastAsia"/>
          <w:sz w:val="22"/>
          <w:szCs w:val="22"/>
          <w:lang w:val="kk-KZ"/>
        </w:rPr>
        <w:t xml:space="preserve">                                        </w:t>
      </w:r>
      <w:r>
        <w:rPr>
          <w:rFonts w:eastAsiaTheme="majorEastAsia"/>
          <w:sz w:val="22"/>
          <w:szCs w:val="22"/>
          <w:lang w:val="kk-KZ"/>
        </w:rPr>
        <w:t xml:space="preserve">                      </w:t>
      </w:r>
      <w:r w:rsidRPr="004B2F1A">
        <w:rPr>
          <w:rFonts w:eastAsiaTheme="majorEastAsia"/>
          <w:sz w:val="22"/>
          <w:szCs w:val="22"/>
          <w:lang w:val="kk-KZ"/>
        </w:rPr>
        <w:t xml:space="preserve">  </w:t>
      </w:r>
      <w:r w:rsidRPr="004B2F1A">
        <w:rPr>
          <w:rFonts w:eastAsiaTheme="majorEastAsia"/>
          <w:sz w:val="22"/>
          <w:szCs w:val="22"/>
        </w:rPr>
        <w:t>ТОКТОМ КЫЛАТ.</w:t>
      </w:r>
    </w:p>
    <w:p w:rsidR="00C05C72" w:rsidRPr="004B2F1A" w:rsidRDefault="00C05C72" w:rsidP="00C05C72">
      <w:pPr>
        <w:jc w:val="both"/>
        <w:rPr>
          <w:rFonts w:eastAsiaTheme="majorEastAsia"/>
          <w:sz w:val="22"/>
          <w:szCs w:val="22"/>
        </w:rPr>
      </w:pPr>
    </w:p>
    <w:p w:rsidR="00C05C72" w:rsidRDefault="00C05C72" w:rsidP="00C05C72">
      <w:pPr>
        <w:pStyle w:val="a3"/>
        <w:numPr>
          <w:ilvl w:val="0"/>
          <w:numId w:val="8"/>
        </w:numPr>
        <w:ind w:left="142"/>
        <w:jc w:val="both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k-KZ"/>
        </w:rPr>
        <w:t xml:space="preserve">Кыргыз Респупликасынын Президентинин 2022-жылдын 24-февралындагы </w:t>
      </w:r>
      <w:r w:rsidRPr="004B2F1A">
        <w:rPr>
          <w:sz w:val="22"/>
          <w:szCs w:val="22"/>
        </w:rPr>
        <w:t>“</w:t>
      </w:r>
      <w:r w:rsidRPr="004B2F1A">
        <w:rPr>
          <w:sz w:val="22"/>
          <w:szCs w:val="22"/>
          <w:lang w:val="kk-KZ"/>
        </w:rPr>
        <w:t>Кыргыз Республикасында үй-бүлөлүк салтанаттарды жана маркумду эскерүү үрп-адаттарын тартипке келтирүү боюнча чаралар ж</w:t>
      </w:r>
      <w:r>
        <w:rPr>
          <w:sz w:val="22"/>
          <w:szCs w:val="22"/>
          <w:lang w:val="kk-KZ"/>
        </w:rPr>
        <w:t>өнүндө” N54-Жарлыгы</w:t>
      </w:r>
      <w:r w:rsidRPr="004B2F1A">
        <w:rPr>
          <w:sz w:val="22"/>
          <w:szCs w:val="22"/>
          <w:lang w:val="kk-KZ"/>
        </w:rPr>
        <w:t xml:space="preserve"> ишке ашырылсын</w:t>
      </w:r>
      <w:r>
        <w:rPr>
          <w:sz w:val="22"/>
          <w:szCs w:val="22"/>
          <w:lang w:val="kk-KZ"/>
        </w:rPr>
        <w:t>.</w:t>
      </w:r>
    </w:p>
    <w:p w:rsidR="00C05C72" w:rsidRPr="00B35C11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pStyle w:val="a3"/>
        <w:numPr>
          <w:ilvl w:val="0"/>
          <w:numId w:val="8"/>
        </w:numPr>
        <w:ind w:left="142"/>
        <w:jc w:val="both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k-KZ"/>
        </w:rPr>
        <w:t>Көк-Жар айыл аймагында</w:t>
      </w:r>
      <w:r>
        <w:rPr>
          <w:sz w:val="22"/>
          <w:szCs w:val="22"/>
          <w:lang w:val="kk-KZ"/>
        </w:rPr>
        <w:t>,</w:t>
      </w:r>
      <w:r w:rsidRPr="004B2F1A">
        <w:rPr>
          <w:sz w:val="22"/>
          <w:szCs w:val="22"/>
          <w:lang w:val="kk-KZ"/>
        </w:rPr>
        <w:t xml:space="preserve"> үй-бүлөлүк салтанаттарды жана маркумду эскерүү</w:t>
      </w:r>
      <w:r>
        <w:rPr>
          <w:sz w:val="22"/>
          <w:szCs w:val="22"/>
          <w:lang w:val="kk-KZ"/>
        </w:rPr>
        <w:t>,</w:t>
      </w:r>
      <w:r w:rsidRPr="004B2F1A">
        <w:rPr>
          <w:sz w:val="22"/>
          <w:szCs w:val="22"/>
          <w:lang w:val="kk-KZ"/>
        </w:rPr>
        <w:t xml:space="preserve"> үрп-адаттарын тартипке келтирүү</w:t>
      </w:r>
      <w:r>
        <w:rPr>
          <w:sz w:val="22"/>
          <w:szCs w:val="22"/>
          <w:lang w:val="kk-KZ"/>
        </w:rPr>
        <w:t>гө, ысырапкерчиликти жоюуга макулдук берилсин</w:t>
      </w:r>
      <w:r w:rsidRPr="004B2F1A">
        <w:rPr>
          <w:sz w:val="22"/>
          <w:szCs w:val="22"/>
          <w:lang w:val="kk-KZ"/>
        </w:rPr>
        <w:t>.</w:t>
      </w:r>
    </w:p>
    <w:p w:rsidR="00C05C72" w:rsidRPr="00B35C11" w:rsidRDefault="00C05C72" w:rsidP="00C05C72">
      <w:pPr>
        <w:jc w:val="both"/>
        <w:rPr>
          <w:sz w:val="22"/>
          <w:szCs w:val="22"/>
          <w:lang w:val="kk-KZ"/>
        </w:rPr>
      </w:pPr>
    </w:p>
    <w:p w:rsidR="00C05C72" w:rsidRDefault="00C05C72" w:rsidP="00C05C72">
      <w:pPr>
        <w:pStyle w:val="a3"/>
        <w:numPr>
          <w:ilvl w:val="0"/>
          <w:numId w:val="8"/>
        </w:numPr>
        <w:ind w:left="142"/>
        <w:jc w:val="both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k-KZ"/>
        </w:rPr>
        <w:t>Ү</w:t>
      </w:r>
      <w:r>
        <w:rPr>
          <w:sz w:val="22"/>
          <w:szCs w:val="22"/>
          <w:lang w:val="kk-KZ"/>
        </w:rPr>
        <w:t>й-бүлөлүк салтанаттарды жана</w:t>
      </w:r>
      <w:r w:rsidRPr="004B2F1A">
        <w:rPr>
          <w:sz w:val="22"/>
          <w:szCs w:val="22"/>
          <w:lang w:val="kk-KZ"/>
        </w:rPr>
        <w:t xml:space="preserve"> маркумду эскерүү</w:t>
      </w:r>
      <w:r>
        <w:rPr>
          <w:sz w:val="22"/>
          <w:szCs w:val="22"/>
          <w:lang w:val="kk-KZ"/>
        </w:rPr>
        <w:t>,</w:t>
      </w:r>
      <w:r w:rsidRPr="004B2F1A">
        <w:rPr>
          <w:sz w:val="22"/>
          <w:szCs w:val="22"/>
          <w:lang w:val="kk-KZ"/>
        </w:rPr>
        <w:t xml:space="preserve"> үрп-адаттарын тартипке келтирүү боюнча жобону иштеп чыгуу</w:t>
      </w:r>
      <w:r>
        <w:rPr>
          <w:sz w:val="22"/>
          <w:szCs w:val="22"/>
          <w:lang w:val="kk-KZ"/>
        </w:rPr>
        <w:t>, комиссиянын курамын түзүү, ишке ашыруу жагы</w:t>
      </w:r>
      <w:r w:rsidRPr="004B2F1A">
        <w:rPr>
          <w:sz w:val="22"/>
          <w:szCs w:val="22"/>
          <w:lang w:val="kk-KZ"/>
        </w:rPr>
        <w:t xml:space="preserve"> Көк-Жар айыл өкмөтүнүн </w:t>
      </w:r>
      <w:r>
        <w:rPr>
          <w:sz w:val="22"/>
          <w:szCs w:val="22"/>
          <w:lang w:val="kk-KZ"/>
        </w:rPr>
        <w:t>башчысы С.Миңбаевге милдеттендирилсин.</w:t>
      </w:r>
    </w:p>
    <w:p w:rsidR="00C05C72" w:rsidRPr="00B35C11" w:rsidRDefault="00C05C72" w:rsidP="00C05C72">
      <w:pPr>
        <w:jc w:val="both"/>
        <w:rPr>
          <w:sz w:val="22"/>
          <w:szCs w:val="22"/>
          <w:lang w:val="kk-KZ"/>
        </w:rPr>
      </w:pPr>
    </w:p>
    <w:p w:rsidR="00C05C72" w:rsidRPr="004B2F1A" w:rsidRDefault="00C05C72" w:rsidP="00C05C72">
      <w:pPr>
        <w:pStyle w:val="a3"/>
        <w:numPr>
          <w:ilvl w:val="0"/>
          <w:numId w:val="8"/>
        </w:numPr>
        <w:ind w:left="142"/>
        <w:jc w:val="both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k-KZ"/>
        </w:rPr>
        <w:t>Токтомдун аткарылышын көзөмөлдөө жагы Көк-Жар айыл</w:t>
      </w:r>
      <w:r>
        <w:rPr>
          <w:sz w:val="22"/>
          <w:szCs w:val="22"/>
          <w:lang w:val="kk-KZ"/>
        </w:rPr>
        <w:t>дык кеңешинин төрагасынын орун басары К.Кайымовго</w:t>
      </w:r>
      <w:r w:rsidRPr="004B2F1A">
        <w:rPr>
          <w:sz w:val="22"/>
          <w:szCs w:val="22"/>
          <w:lang w:val="kk-KZ"/>
        </w:rPr>
        <w:t xml:space="preserve"> жүктөлсүн</w:t>
      </w:r>
      <w:r>
        <w:rPr>
          <w:sz w:val="22"/>
          <w:szCs w:val="22"/>
          <w:lang w:val="kk-KZ"/>
        </w:rPr>
        <w:t>.</w:t>
      </w:r>
    </w:p>
    <w:p w:rsidR="00C05C72" w:rsidRPr="004B2F1A" w:rsidRDefault="00C05C72" w:rsidP="00C05C72">
      <w:pPr>
        <w:jc w:val="both"/>
        <w:rPr>
          <w:sz w:val="22"/>
          <w:szCs w:val="22"/>
          <w:lang w:val="kk-KZ"/>
        </w:rPr>
      </w:pPr>
    </w:p>
    <w:p w:rsidR="00C05C72" w:rsidRPr="004B2F1A" w:rsidRDefault="00C05C72" w:rsidP="00C05C72">
      <w:pPr>
        <w:jc w:val="both"/>
        <w:rPr>
          <w:sz w:val="22"/>
          <w:szCs w:val="22"/>
          <w:lang w:val="kk-KZ"/>
        </w:rPr>
      </w:pPr>
    </w:p>
    <w:p w:rsidR="00C05C72" w:rsidRPr="004B2F1A" w:rsidRDefault="00C05C72" w:rsidP="00C05C72">
      <w:pPr>
        <w:jc w:val="both"/>
        <w:rPr>
          <w:sz w:val="22"/>
          <w:szCs w:val="22"/>
          <w:lang w:val="kk-KZ"/>
        </w:rPr>
      </w:pPr>
    </w:p>
    <w:p w:rsidR="00C05C72" w:rsidRPr="004B2F1A" w:rsidRDefault="00C05C72" w:rsidP="00C05C72">
      <w:pPr>
        <w:rPr>
          <w:sz w:val="22"/>
          <w:szCs w:val="22"/>
          <w:lang w:val="kk-KZ"/>
        </w:rPr>
      </w:pPr>
    </w:p>
    <w:p w:rsidR="00C05C72" w:rsidRDefault="00C05C72" w:rsidP="00C05C72">
      <w:pPr>
        <w:rPr>
          <w:sz w:val="22"/>
          <w:szCs w:val="22"/>
          <w:lang w:val="kk-KZ"/>
        </w:rPr>
      </w:pPr>
    </w:p>
    <w:p w:rsidR="00240F15" w:rsidRDefault="00240F15" w:rsidP="00C05C72">
      <w:pPr>
        <w:rPr>
          <w:sz w:val="22"/>
          <w:szCs w:val="22"/>
          <w:lang w:val="kk-KZ"/>
        </w:rPr>
      </w:pPr>
    </w:p>
    <w:p w:rsidR="00240F15" w:rsidRPr="004B2F1A" w:rsidRDefault="00240F15" w:rsidP="00C05C72">
      <w:pPr>
        <w:rPr>
          <w:sz w:val="22"/>
          <w:szCs w:val="22"/>
          <w:lang w:val="kk-KZ"/>
        </w:rPr>
      </w:pPr>
    </w:p>
    <w:p w:rsidR="00C05C72" w:rsidRPr="004B2F1A" w:rsidRDefault="00C05C72" w:rsidP="00C05C72">
      <w:pPr>
        <w:rPr>
          <w:sz w:val="22"/>
          <w:szCs w:val="22"/>
          <w:lang w:val="kk-KZ"/>
        </w:rPr>
      </w:pPr>
    </w:p>
    <w:p w:rsidR="00C05C72" w:rsidRPr="004B2F1A" w:rsidRDefault="00C05C72" w:rsidP="00C05C72">
      <w:pPr>
        <w:rPr>
          <w:sz w:val="22"/>
          <w:szCs w:val="22"/>
          <w:lang w:val="kk-KZ"/>
        </w:rPr>
      </w:pPr>
    </w:p>
    <w:p w:rsidR="00C05C72" w:rsidRPr="004B2F1A" w:rsidRDefault="00C05C72" w:rsidP="00C05C72">
      <w:pPr>
        <w:rPr>
          <w:sz w:val="22"/>
          <w:szCs w:val="22"/>
          <w:lang w:val="kk-KZ"/>
        </w:rPr>
      </w:pPr>
    </w:p>
    <w:p w:rsidR="004332AE" w:rsidRDefault="004332AE" w:rsidP="004332A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C05C72" w:rsidRPr="004B2F1A" w:rsidRDefault="00C05C72" w:rsidP="00C05C72">
      <w:pPr>
        <w:rPr>
          <w:sz w:val="22"/>
          <w:szCs w:val="22"/>
          <w:lang w:val="kk-KZ"/>
        </w:rPr>
      </w:pPr>
    </w:p>
    <w:p w:rsidR="00C05C72" w:rsidRDefault="00C05C72" w:rsidP="00C05C72">
      <w:pPr>
        <w:rPr>
          <w:sz w:val="22"/>
          <w:szCs w:val="22"/>
          <w:lang w:val="kk-KZ"/>
        </w:rPr>
      </w:pPr>
    </w:p>
    <w:p w:rsidR="004332AE" w:rsidRDefault="004332AE" w:rsidP="00C05C72">
      <w:pPr>
        <w:rPr>
          <w:sz w:val="22"/>
          <w:szCs w:val="22"/>
          <w:lang w:val="kk-KZ"/>
        </w:rPr>
      </w:pPr>
    </w:p>
    <w:p w:rsidR="004332AE" w:rsidRDefault="004332AE" w:rsidP="00C05C72">
      <w:pPr>
        <w:rPr>
          <w:sz w:val="22"/>
          <w:szCs w:val="22"/>
          <w:lang w:val="kk-KZ"/>
        </w:rPr>
      </w:pPr>
    </w:p>
    <w:p w:rsidR="004332AE" w:rsidRDefault="004332AE" w:rsidP="00C05C72">
      <w:pPr>
        <w:rPr>
          <w:sz w:val="22"/>
          <w:szCs w:val="22"/>
          <w:lang w:val="kk-KZ"/>
        </w:rPr>
      </w:pPr>
    </w:p>
    <w:p w:rsidR="004332AE" w:rsidRDefault="004332AE" w:rsidP="00C05C72">
      <w:pPr>
        <w:rPr>
          <w:sz w:val="22"/>
          <w:szCs w:val="22"/>
          <w:lang w:val="kk-KZ"/>
        </w:rPr>
      </w:pPr>
    </w:p>
    <w:p w:rsidR="004332AE" w:rsidRDefault="004332AE" w:rsidP="00C05C72">
      <w:pPr>
        <w:rPr>
          <w:sz w:val="22"/>
          <w:szCs w:val="22"/>
          <w:lang w:val="kk-KZ"/>
        </w:rPr>
      </w:pPr>
    </w:p>
    <w:p w:rsidR="002B36D7" w:rsidRDefault="002B36D7" w:rsidP="002B36D7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0" allowOverlap="1" wp14:anchorId="117F7523" wp14:editId="61BD6913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10" name="Рисунок 10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>Кыргыз Республикасы                                                          Кыргызская Республика</w:t>
      </w:r>
    </w:p>
    <w:p w:rsidR="002B36D7" w:rsidRDefault="002B36D7" w:rsidP="002B36D7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областы                                                                           Ошская область</w:t>
      </w:r>
    </w:p>
    <w:p w:rsidR="002B36D7" w:rsidRDefault="002B36D7" w:rsidP="002B36D7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Ноокат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r>
        <w:rPr>
          <w:b/>
          <w:sz w:val="22"/>
          <w:szCs w:val="22"/>
        </w:rPr>
        <w:t>катский район</w:t>
      </w:r>
    </w:p>
    <w:p w:rsidR="002B36D7" w:rsidRDefault="002B36D7" w:rsidP="002B36D7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 айылдык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2B36D7" w:rsidRDefault="002B36D7" w:rsidP="002B36D7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2B36D7" w:rsidRDefault="002B36D7" w:rsidP="002B36D7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2B36D7" w:rsidRDefault="002B36D7" w:rsidP="002B36D7">
      <w:pPr>
        <w:jc w:val="center"/>
        <w:rPr>
          <w:color w:val="000000" w:themeColor="text1"/>
          <w:szCs w:val="28"/>
          <w:lang w:val="ky-KG"/>
        </w:rPr>
      </w:pPr>
    </w:p>
    <w:p w:rsidR="002B36D7" w:rsidRDefault="002B36D7" w:rsidP="002B36D7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AA749E"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>- сессиясы</w:t>
      </w:r>
    </w:p>
    <w:p w:rsidR="002B36D7" w:rsidRDefault="002B36D7" w:rsidP="002B36D7">
      <w:pPr>
        <w:rPr>
          <w:color w:val="000000" w:themeColor="text1"/>
          <w:szCs w:val="28"/>
          <w:lang w:val="ky-KG"/>
        </w:rPr>
      </w:pPr>
    </w:p>
    <w:p w:rsidR="002B36D7" w:rsidRDefault="002B36D7" w:rsidP="002B36D7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="00AA749E">
        <w:rPr>
          <w:color w:val="000000" w:themeColor="text1"/>
          <w:szCs w:val="28"/>
          <w:lang w:val="kk-KZ"/>
        </w:rPr>
        <w:t>3</w:t>
      </w:r>
      <w:r>
        <w:rPr>
          <w:color w:val="000000" w:themeColor="text1"/>
          <w:szCs w:val="28"/>
          <w:lang w:val="ky-KG"/>
        </w:rPr>
        <w:t xml:space="preserve">-1- Токтому </w:t>
      </w:r>
      <w:r>
        <w:rPr>
          <w:szCs w:val="28"/>
          <w:lang w:val="ky-KG"/>
        </w:rPr>
        <w:t>.</w:t>
      </w:r>
    </w:p>
    <w:p w:rsidR="002B36D7" w:rsidRDefault="002B36D7" w:rsidP="002B36D7">
      <w:pPr>
        <w:rPr>
          <w:szCs w:val="28"/>
          <w:lang w:val="ky-KG"/>
        </w:rPr>
      </w:pPr>
    </w:p>
    <w:p w:rsidR="002B36D7" w:rsidRDefault="002B36D7" w:rsidP="00B65B97">
      <w:pPr>
        <w:pStyle w:val="a4"/>
        <w:rPr>
          <w:sz w:val="22"/>
          <w:lang w:val="ky-KG"/>
        </w:rPr>
      </w:pPr>
      <w:r>
        <w:rPr>
          <w:lang w:val="ky-KG"/>
        </w:rPr>
        <w:t xml:space="preserve">Көк-Жар айылы  </w:t>
      </w:r>
      <w:r w:rsidRPr="00E910B9">
        <w:rPr>
          <w:lang w:val="ky-KG"/>
        </w:rPr>
        <w:t xml:space="preserve">.                                                      </w:t>
      </w:r>
      <w:r w:rsidR="00C03723">
        <w:rPr>
          <w:lang w:val="ky-KG"/>
        </w:rPr>
        <w:t xml:space="preserve">                 18</w:t>
      </w:r>
      <w:r>
        <w:rPr>
          <w:lang w:val="ky-KG"/>
        </w:rPr>
        <w:t>.0</w:t>
      </w:r>
      <w:r w:rsidR="00C03723">
        <w:rPr>
          <w:lang w:val="ky-KG"/>
        </w:rPr>
        <w:t>4</w:t>
      </w:r>
      <w:r>
        <w:rPr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2B36D7" w:rsidRPr="009A4F53" w:rsidRDefault="002B36D7" w:rsidP="002B36D7">
      <w:pPr>
        <w:rPr>
          <w:lang w:val="ky-KG"/>
        </w:rPr>
      </w:pPr>
    </w:p>
    <w:p w:rsidR="004332AE" w:rsidRPr="002B36D7" w:rsidRDefault="002B36D7" w:rsidP="002B36D7">
      <w:pPr>
        <w:ind w:left="4956"/>
        <w:jc w:val="both"/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>Көк-Жар айыл өкмөтүнүн</w:t>
      </w:r>
      <w:r>
        <w:rPr>
          <w:sz w:val="22"/>
          <w:szCs w:val="22"/>
          <w:lang w:val="kk-KZ"/>
        </w:rPr>
        <w:t xml:space="preserve"> башчысы С.Миңбаевдин 202</w:t>
      </w:r>
      <w:r w:rsidR="00C03723">
        <w:rPr>
          <w:sz w:val="22"/>
          <w:szCs w:val="22"/>
          <w:lang w:val="kk-KZ"/>
        </w:rPr>
        <w:t>1</w:t>
      </w:r>
      <w:r>
        <w:rPr>
          <w:sz w:val="22"/>
          <w:szCs w:val="22"/>
          <w:lang w:val="kk-KZ"/>
        </w:rPr>
        <w:t>-жылдын</w:t>
      </w:r>
      <w:r w:rsidR="00C03723">
        <w:rPr>
          <w:sz w:val="22"/>
          <w:szCs w:val="22"/>
          <w:lang w:val="kk-KZ"/>
        </w:rPr>
        <w:t xml:space="preserve"> 21-июнундагы №1802 сандуу</w:t>
      </w:r>
      <w:r>
        <w:rPr>
          <w:sz w:val="22"/>
          <w:szCs w:val="22"/>
          <w:lang w:val="kk-KZ"/>
        </w:rPr>
        <w:t xml:space="preserve"> катын кароо жөнүндө</w:t>
      </w:r>
      <w:r w:rsidR="00C03723">
        <w:rPr>
          <w:sz w:val="22"/>
          <w:szCs w:val="22"/>
          <w:lang w:val="kk-KZ"/>
        </w:rPr>
        <w:t>.</w:t>
      </w:r>
    </w:p>
    <w:p w:rsidR="002B36D7" w:rsidRDefault="002B36D7" w:rsidP="002B36D7">
      <w:pPr>
        <w:ind w:left="4956"/>
        <w:rPr>
          <w:sz w:val="22"/>
          <w:szCs w:val="22"/>
          <w:lang w:val="ky-KG"/>
        </w:rPr>
      </w:pPr>
    </w:p>
    <w:p w:rsidR="002B36D7" w:rsidRDefault="002B36D7" w:rsidP="002B36D7">
      <w:pPr>
        <w:jc w:val="both"/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>Көк-Жар айыл өкмөтүнүн</w:t>
      </w:r>
      <w:r w:rsidR="00C03723">
        <w:rPr>
          <w:sz w:val="22"/>
          <w:szCs w:val="22"/>
          <w:lang w:val="kk-KZ"/>
        </w:rPr>
        <w:t xml:space="preserve"> башчысы С.Миңбаевдин 2021</w:t>
      </w:r>
      <w:r>
        <w:rPr>
          <w:sz w:val="22"/>
          <w:szCs w:val="22"/>
          <w:lang w:val="kk-KZ"/>
        </w:rPr>
        <w:t>-жылдын</w:t>
      </w:r>
      <w:r w:rsidR="00C03723">
        <w:rPr>
          <w:sz w:val="22"/>
          <w:szCs w:val="22"/>
          <w:lang w:val="kk-KZ"/>
        </w:rPr>
        <w:t xml:space="preserve"> 21-июнундагы №1802 сандуу</w:t>
      </w:r>
      <w:r>
        <w:rPr>
          <w:sz w:val="22"/>
          <w:szCs w:val="22"/>
          <w:lang w:val="kk-KZ"/>
        </w:rPr>
        <w:t xml:space="preserve"> катына негиз Кыргыз </w:t>
      </w:r>
      <w:r w:rsidR="00FF1D39">
        <w:rPr>
          <w:sz w:val="22"/>
          <w:szCs w:val="22"/>
          <w:lang w:val="kk-KZ"/>
        </w:rPr>
        <w:t>Р</w:t>
      </w:r>
      <w:r>
        <w:rPr>
          <w:sz w:val="22"/>
          <w:szCs w:val="22"/>
          <w:lang w:val="kk-KZ"/>
        </w:rPr>
        <w:t>еспубликасынын «жеке турак-жай курулуш жөнүндөгү» мыйзамынын 5-6-статьяларына ылайык</w:t>
      </w:r>
      <w:r w:rsidRPr="002B36D7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Кыргыз Республикасынын 2021-жылдын 21-октябрындагы «Жергиликтүү мамлекеттик администрация жана жергиликтүү өз алдынча башкаруу органдары жөнүндө» мыйзамынын 27- беренесинин 15-пунктуна жана 51-беренесинин 7- пунктуна негиз Көк-Жар айылдык кеңеши </w:t>
      </w:r>
    </w:p>
    <w:p w:rsidR="002B36D7" w:rsidRDefault="002B36D7" w:rsidP="002B36D7">
      <w:pPr>
        <w:jc w:val="center"/>
        <w:rPr>
          <w:sz w:val="22"/>
          <w:szCs w:val="22"/>
          <w:lang w:val="kk-KZ"/>
        </w:rPr>
      </w:pPr>
    </w:p>
    <w:p w:rsidR="002B36D7" w:rsidRDefault="002B36D7" w:rsidP="002B36D7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КЫЛАТ.</w:t>
      </w:r>
    </w:p>
    <w:p w:rsidR="00FF1D39" w:rsidRPr="002B36D7" w:rsidRDefault="00FF1D39" w:rsidP="002B36D7">
      <w:pPr>
        <w:jc w:val="center"/>
        <w:rPr>
          <w:sz w:val="22"/>
          <w:szCs w:val="22"/>
          <w:lang w:val="kk-KZ"/>
        </w:rPr>
      </w:pPr>
    </w:p>
    <w:p w:rsidR="002B36D7" w:rsidRPr="00FF1D39" w:rsidRDefault="002B36D7" w:rsidP="00FF1D39">
      <w:pPr>
        <w:pStyle w:val="a3"/>
        <w:numPr>
          <w:ilvl w:val="0"/>
          <w:numId w:val="11"/>
        </w:numPr>
        <w:jc w:val="both"/>
        <w:rPr>
          <w:sz w:val="22"/>
          <w:szCs w:val="22"/>
          <w:lang w:val="kk-KZ"/>
        </w:rPr>
      </w:pPr>
      <w:r w:rsidRPr="00FF1D39">
        <w:rPr>
          <w:sz w:val="22"/>
          <w:szCs w:val="22"/>
          <w:lang w:val="kk-KZ"/>
        </w:rPr>
        <w:t>Кыргыз Республикасынын 2004-жылдын 17-июнундагы №452-токтомуна негиз</w:t>
      </w:r>
      <w:r w:rsidR="00B37D6F" w:rsidRPr="00FF1D39">
        <w:rPr>
          <w:sz w:val="22"/>
          <w:szCs w:val="22"/>
          <w:lang w:val="kk-KZ"/>
        </w:rPr>
        <w:t>. Көк-Жар айыл өкмөтүнүн 27-га жер аянтына, Кыргыз Республикасынын 2005-жылдын 2-декабрындагы №550-токтомуна негиз, Көк-Жар айыл өкмөтүнүн 55,62га суулуу жана 2,3га багына, Ноокат архитектура жана курулуш бөлүмүнүн 2007-жылдын 18-апрелиндеги корутундусуна негиз, 49,43 га жер аянттарына инженердик коммуникацияларды жайгаштырууну эске алуу менен, курулуш курууга пландоочу иш кагаздарын даярдоо үчүн акча каржатын которууга макулдук берилсин.</w:t>
      </w:r>
    </w:p>
    <w:p w:rsidR="00B37D6F" w:rsidRDefault="00B37D6F" w:rsidP="00B37D6F">
      <w:pPr>
        <w:jc w:val="both"/>
        <w:rPr>
          <w:sz w:val="22"/>
          <w:szCs w:val="22"/>
          <w:lang w:val="kk-KZ"/>
        </w:rPr>
      </w:pPr>
    </w:p>
    <w:p w:rsidR="00B37D6F" w:rsidRPr="003C4D7C" w:rsidRDefault="00B37D6F" w:rsidP="00FF1D39">
      <w:pPr>
        <w:pStyle w:val="a3"/>
        <w:numPr>
          <w:ilvl w:val="0"/>
          <w:numId w:val="11"/>
        </w:numPr>
        <w:jc w:val="both"/>
        <w:rPr>
          <w:sz w:val="22"/>
          <w:szCs w:val="22"/>
          <w:lang w:val="kk-KZ"/>
        </w:rPr>
      </w:pPr>
      <w:r w:rsidRPr="00FF1D39">
        <w:rPr>
          <w:sz w:val="22"/>
          <w:szCs w:val="22"/>
          <w:lang w:val="kk-KZ"/>
        </w:rPr>
        <w:t>Мындан ары Кыргыз Республикасынын 2021-жылдын 21-октябрындагы «Жергиликтүү мамлекеттик администрация жана жергиликтүү өз алдынча башкаруу органдары жөнүндө» мыйзамынын 27- беренесинин 15-пунктуна жана 51-беренесинин 7- пунктуна</w:t>
      </w:r>
      <w:r w:rsidR="00F51392" w:rsidRPr="00FF1D39">
        <w:rPr>
          <w:sz w:val="22"/>
          <w:szCs w:val="22"/>
          <w:lang w:val="kk-KZ"/>
        </w:rPr>
        <w:t xml:space="preserve"> ылайык иш алып баруу жагы. Көк-Жар айыл өкмөтүнүн башчысы С.Миңбаевге жана айыл өкмөтүнүн жер маселелери боюнча жетектөөчү адиси  М.Калматовго тапшырылсын</w:t>
      </w:r>
    </w:p>
    <w:p w:rsidR="00FF1D39" w:rsidRPr="003C4D7C" w:rsidRDefault="00FF1D39" w:rsidP="00FF1D39">
      <w:pPr>
        <w:pStyle w:val="a3"/>
        <w:rPr>
          <w:sz w:val="22"/>
          <w:szCs w:val="22"/>
          <w:lang w:val="kk-KZ"/>
        </w:rPr>
      </w:pPr>
    </w:p>
    <w:p w:rsidR="002B36D7" w:rsidRPr="00FF1D39" w:rsidRDefault="00FF1D39" w:rsidP="00575531">
      <w:pPr>
        <w:pStyle w:val="a3"/>
        <w:numPr>
          <w:ilvl w:val="0"/>
          <w:numId w:val="11"/>
        </w:numPr>
        <w:jc w:val="both"/>
        <w:rPr>
          <w:sz w:val="22"/>
          <w:szCs w:val="22"/>
          <w:lang w:val="ky-KG"/>
        </w:rPr>
      </w:pPr>
      <w:r w:rsidRPr="003C4D7C">
        <w:rPr>
          <w:sz w:val="22"/>
          <w:szCs w:val="22"/>
          <w:lang w:val="kk-KZ"/>
        </w:rPr>
        <w:t>Т</w:t>
      </w:r>
      <w:r w:rsidRPr="00FF1D39">
        <w:rPr>
          <w:sz w:val="22"/>
          <w:szCs w:val="22"/>
          <w:lang w:val="kk-KZ"/>
        </w:rPr>
        <w:t>октомдун аткарылышын көзөмөлдөө жагы Көк-Жар айылдык кеңешинин Жер, айыл чарба, суу, жайыт, жаратылышты коргоо, экология, жерге жайгаштыруу, өнөр жай иштетүү, архитектура, курулуш жана транспорт боюнча туруктуу комиссиясына жүктөлсүн.</w:t>
      </w: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40F15" w:rsidRDefault="00240F15" w:rsidP="00C05C72">
      <w:pPr>
        <w:rPr>
          <w:sz w:val="22"/>
          <w:szCs w:val="22"/>
          <w:lang w:val="ky-KG"/>
        </w:rPr>
      </w:pPr>
    </w:p>
    <w:p w:rsidR="00240F15" w:rsidRDefault="00240F15" w:rsidP="00C05C72">
      <w:pPr>
        <w:rPr>
          <w:sz w:val="22"/>
          <w:szCs w:val="22"/>
          <w:lang w:val="ky-KG"/>
        </w:rPr>
      </w:pPr>
    </w:p>
    <w:p w:rsidR="00240F15" w:rsidRDefault="00240F15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896290" w:rsidRDefault="00896290" w:rsidP="00896290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896290" w:rsidRPr="004B2F1A" w:rsidRDefault="00896290" w:rsidP="00896290">
      <w:pPr>
        <w:rPr>
          <w:sz w:val="22"/>
          <w:szCs w:val="22"/>
          <w:lang w:val="kk-KZ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2B36D7" w:rsidRDefault="002B36D7" w:rsidP="00C05C72">
      <w:pPr>
        <w:rPr>
          <w:sz w:val="22"/>
          <w:szCs w:val="22"/>
          <w:lang w:val="ky-KG"/>
        </w:rPr>
      </w:pPr>
    </w:p>
    <w:p w:rsidR="00C05C72" w:rsidRPr="004B2F1A" w:rsidRDefault="00C05C72" w:rsidP="00C05C72">
      <w:pPr>
        <w:rPr>
          <w:sz w:val="22"/>
          <w:szCs w:val="22"/>
          <w:lang w:val="kk-KZ"/>
        </w:rPr>
      </w:pPr>
      <w:r w:rsidRPr="004B2F1A">
        <w:rPr>
          <w:sz w:val="22"/>
          <w:szCs w:val="22"/>
          <w:lang w:val="ky-KG"/>
        </w:rPr>
        <w:t xml:space="preserve">                   </w:t>
      </w:r>
    </w:p>
    <w:p w:rsidR="004332AE" w:rsidRDefault="004332AE" w:rsidP="004332AE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 wp14:anchorId="7948E4D7" wp14:editId="7C800BB4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9" name="Рисунок 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>Кыргыз Республикасы                                                          Кыргызская Республика</w:t>
      </w:r>
    </w:p>
    <w:p w:rsidR="004332AE" w:rsidRDefault="004332AE" w:rsidP="004332AE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областы                                                                           Ошская область</w:t>
      </w:r>
    </w:p>
    <w:p w:rsidR="004332AE" w:rsidRDefault="004332AE" w:rsidP="004332AE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Ноокат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r>
        <w:rPr>
          <w:b/>
          <w:sz w:val="22"/>
          <w:szCs w:val="22"/>
        </w:rPr>
        <w:t>катский район</w:t>
      </w:r>
    </w:p>
    <w:p w:rsidR="004332AE" w:rsidRDefault="004332AE" w:rsidP="004332AE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 айылдык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4332AE" w:rsidRDefault="004332AE" w:rsidP="004332AE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4332AE" w:rsidRDefault="004332AE" w:rsidP="004332AE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 w:rsidR="003C4D7C"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4332AE" w:rsidRDefault="004332AE" w:rsidP="004332AE">
      <w:pPr>
        <w:jc w:val="center"/>
        <w:rPr>
          <w:color w:val="000000" w:themeColor="text1"/>
          <w:szCs w:val="28"/>
          <w:lang w:val="ky-KG"/>
        </w:rPr>
      </w:pPr>
    </w:p>
    <w:p w:rsidR="004332AE" w:rsidRDefault="004332AE" w:rsidP="004332AE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3C4D7C">
        <w:rPr>
          <w:color w:val="000000" w:themeColor="text1"/>
          <w:szCs w:val="28"/>
          <w:lang w:val="ky-KG"/>
        </w:rPr>
        <w:t>3</w:t>
      </w:r>
      <w:r>
        <w:rPr>
          <w:color w:val="000000" w:themeColor="text1"/>
          <w:szCs w:val="28"/>
          <w:lang w:val="ky-KG"/>
        </w:rPr>
        <w:t>- сессиясы</w:t>
      </w:r>
      <w:r w:rsidR="003C4D7C">
        <w:rPr>
          <w:color w:val="000000" w:themeColor="text1"/>
          <w:szCs w:val="28"/>
          <w:lang w:val="ky-KG"/>
        </w:rPr>
        <w:t>.</w:t>
      </w:r>
    </w:p>
    <w:p w:rsidR="004332AE" w:rsidRDefault="004332AE" w:rsidP="004332AE">
      <w:pPr>
        <w:rPr>
          <w:color w:val="000000" w:themeColor="text1"/>
          <w:szCs w:val="28"/>
          <w:lang w:val="ky-KG"/>
        </w:rPr>
      </w:pPr>
    </w:p>
    <w:p w:rsidR="004332AE" w:rsidRDefault="004332AE" w:rsidP="004332AE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="003C4D7C">
        <w:rPr>
          <w:color w:val="000000" w:themeColor="text1"/>
          <w:szCs w:val="28"/>
          <w:lang w:val="ky-KG"/>
        </w:rPr>
        <w:t>3-8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4332AE" w:rsidRDefault="004332AE" w:rsidP="004332AE">
      <w:pPr>
        <w:rPr>
          <w:szCs w:val="28"/>
          <w:lang w:val="ky-KG"/>
        </w:rPr>
      </w:pPr>
    </w:p>
    <w:p w:rsidR="004332AE" w:rsidRDefault="003C4D7C" w:rsidP="004332AE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</w:t>
      </w:r>
      <w:r w:rsidR="004332AE" w:rsidRPr="00E910B9">
        <w:rPr>
          <w:szCs w:val="28"/>
          <w:lang w:val="ky-KG"/>
        </w:rPr>
        <w:t xml:space="preserve">.                                                      </w:t>
      </w:r>
      <w:r w:rsidR="004332AE">
        <w:rPr>
          <w:szCs w:val="28"/>
          <w:lang w:val="ky-KG"/>
        </w:rPr>
        <w:t xml:space="preserve">                 </w:t>
      </w:r>
      <w:r>
        <w:rPr>
          <w:szCs w:val="28"/>
          <w:lang w:val="ky-KG"/>
        </w:rPr>
        <w:t>18</w:t>
      </w:r>
      <w:r w:rsidR="004332AE">
        <w:rPr>
          <w:szCs w:val="28"/>
          <w:lang w:val="ky-KG"/>
        </w:rPr>
        <w:t>.0</w:t>
      </w:r>
      <w:r>
        <w:rPr>
          <w:szCs w:val="28"/>
          <w:lang w:val="ky-KG"/>
        </w:rPr>
        <w:t>4</w:t>
      </w:r>
      <w:r w:rsidR="004332AE">
        <w:rPr>
          <w:szCs w:val="28"/>
          <w:lang w:val="ky-KG"/>
        </w:rPr>
        <w:t>.2022-жыл</w:t>
      </w:r>
      <w:r w:rsidR="004332AE">
        <w:rPr>
          <w:sz w:val="22"/>
          <w:lang w:val="ky-KG"/>
        </w:rPr>
        <w:t xml:space="preserve">. </w:t>
      </w:r>
    </w:p>
    <w:p w:rsidR="004332AE" w:rsidRPr="009A4F53" w:rsidRDefault="004332AE" w:rsidP="004332AE">
      <w:pPr>
        <w:rPr>
          <w:lang w:val="ky-KG"/>
        </w:rPr>
      </w:pPr>
    </w:p>
    <w:p w:rsidR="004332AE" w:rsidRPr="00D267F0" w:rsidRDefault="004332AE" w:rsidP="004332AE">
      <w:pPr>
        <w:ind w:left="4248"/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>Көк-Жар айыл өкмөтүнүн жергиликтүү бюджетиндеги 2022-жылдын 1- январына карата эсептик счетундагы 2021-жылдан калган калдыкты бөлүштүрүп берүү жөнүндө</w:t>
      </w:r>
    </w:p>
    <w:p w:rsidR="004332AE" w:rsidRDefault="004332AE" w:rsidP="004332AE">
      <w:pPr>
        <w:ind w:left="4248"/>
        <w:rPr>
          <w:lang w:val="kk-KZ"/>
        </w:rPr>
      </w:pPr>
    </w:p>
    <w:p w:rsidR="003C4D7C" w:rsidRPr="00BA2CC8" w:rsidRDefault="003C4D7C" w:rsidP="003C4D7C">
      <w:pPr>
        <w:ind w:left="5040" w:firstLine="48"/>
        <w:jc w:val="both"/>
        <w:rPr>
          <w:rFonts w:ascii="Burkut" w:hAnsi="Burkut" w:cs="Burkut"/>
          <w:szCs w:val="26"/>
          <w:lang w:val="ky-KG"/>
        </w:rPr>
      </w:pPr>
    </w:p>
    <w:p w:rsidR="003C4D7C" w:rsidRPr="003C4D7C" w:rsidRDefault="003C4D7C" w:rsidP="003C4D7C">
      <w:pPr>
        <w:ind w:firstLine="709"/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Кък-Жар айылдык кең</w:t>
      </w:r>
      <w:r w:rsidRPr="003C4D7C">
        <w:rPr>
          <w:sz w:val="22"/>
          <w:szCs w:val="22"/>
          <w:lang w:val="ky-KG"/>
        </w:rPr>
        <w:t>ешинин экономика, бюджет, соода жана ишкерд</w:t>
      </w:r>
      <w:r>
        <w:rPr>
          <w:sz w:val="22"/>
          <w:szCs w:val="22"/>
          <w:lang w:val="ky-KG"/>
        </w:rPr>
        <w:t>үү</w:t>
      </w:r>
      <w:r w:rsidRPr="003C4D7C">
        <w:rPr>
          <w:sz w:val="22"/>
          <w:szCs w:val="22"/>
          <w:lang w:val="ky-KG"/>
        </w:rPr>
        <w:t>л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к боюнча туруктуу комиссиясынын</w:t>
      </w:r>
      <w:r w:rsidRPr="003C4D7C">
        <w:rPr>
          <w:color w:val="FF0000"/>
          <w:sz w:val="22"/>
          <w:szCs w:val="22"/>
          <w:lang w:val="ky-KG"/>
        </w:rPr>
        <w:t xml:space="preserve"> </w:t>
      </w:r>
      <w:r w:rsidRPr="003C4D7C">
        <w:rPr>
          <w:color w:val="000000" w:themeColor="text1"/>
          <w:sz w:val="22"/>
          <w:szCs w:val="22"/>
          <w:lang w:val="ky-KG"/>
        </w:rPr>
        <w:t xml:space="preserve">2022-жылдын 14-апрелиндеги сунуш долбоорун угуп жана талкуулап, </w:t>
      </w:r>
      <w:r w:rsidRPr="003C4D7C">
        <w:rPr>
          <w:sz w:val="22"/>
          <w:szCs w:val="22"/>
          <w:lang w:val="ky-KG"/>
        </w:rPr>
        <w:t>Кыргыз Республикасынын “Бюджеттик кодексинин” 9-б</w:t>
      </w:r>
      <w:r>
        <w:rPr>
          <w:sz w:val="22"/>
          <w:szCs w:val="22"/>
          <w:lang w:val="ky-KG"/>
        </w:rPr>
        <w:t>өлү</w:t>
      </w:r>
      <w:r w:rsidRPr="003C4D7C">
        <w:rPr>
          <w:sz w:val="22"/>
          <w:szCs w:val="22"/>
          <w:lang w:val="ky-KG"/>
        </w:rPr>
        <w:t>м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н 20-главасынын 102-беренесинин 1-пунктуна ылайык  К</w:t>
      </w:r>
      <w:r>
        <w:rPr>
          <w:sz w:val="22"/>
          <w:szCs w:val="22"/>
          <w:lang w:val="ky-KG"/>
        </w:rPr>
        <w:t>ө</w:t>
      </w:r>
      <w:r w:rsidRPr="003C4D7C">
        <w:rPr>
          <w:sz w:val="22"/>
          <w:szCs w:val="22"/>
          <w:lang w:val="ky-KG"/>
        </w:rPr>
        <w:t>к-Жар айылдык ке</w:t>
      </w:r>
      <w:r>
        <w:rPr>
          <w:sz w:val="22"/>
          <w:szCs w:val="22"/>
          <w:lang w:val="ky-KG"/>
        </w:rPr>
        <w:t>ң</w:t>
      </w:r>
      <w:r w:rsidRPr="003C4D7C">
        <w:rPr>
          <w:sz w:val="22"/>
          <w:szCs w:val="22"/>
          <w:lang w:val="ky-KG"/>
        </w:rPr>
        <w:t>еши</w:t>
      </w:r>
    </w:p>
    <w:p w:rsidR="003C4D7C" w:rsidRPr="003C4D7C" w:rsidRDefault="003C4D7C" w:rsidP="003C4D7C">
      <w:pPr>
        <w:ind w:firstLine="709"/>
        <w:jc w:val="both"/>
        <w:rPr>
          <w:sz w:val="22"/>
          <w:szCs w:val="22"/>
          <w:lang w:val="ky-KG"/>
        </w:rPr>
      </w:pPr>
      <w:r w:rsidRPr="003C4D7C">
        <w:rPr>
          <w:sz w:val="22"/>
          <w:szCs w:val="22"/>
          <w:lang w:val="ky-KG"/>
        </w:rPr>
        <w:t xml:space="preserve">                                                </w:t>
      </w:r>
    </w:p>
    <w:p w:rsidR="003C4D7C" w:rsidRDefault="003C4D7C" w:rsidP="003C4D7C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КЫЛАТ.</w:t>
      </w:r>
    </w:p>
    <w:p w:rsidR="003C4D7C" w:rsidRPr="003C4D7C" w:rsidRDefault="003C4D7C" w:rsidP="003C4D7C">
      <w:pPr>
        <w:spacing w:line="276" w:lineRule="auto"/>
        <w:rPr>
          <w:sz w:val="22"/>
          <w:szCs w:val="22"/>
          <w:lang w:val="ky-KG"/>
        </w:rPr>
      </w:pPr>
    </w:p>
    <w:p w:rsidR="003C4D7C" w:rsidRPr="003C4D7C" w:rsidRDefault="003C4D7C" w:rsidP="003C4D7C">
      <w:pPr>
        <w:pStyle w:val="a3"/>
        <w:numPr>
          <w:ilvl w:val="0"/>
          <w:numId w:val="12"/>
        </w:numPr>
        <w:jc w:val="both"/>
        <w:rPr>
          <w:sz w:val="22"/>
          <w:szCs w:val="22"/>
          <w:lang w:val="ky-KG"/>
        </w:rPr>
      </w:pPr>
      <w:r w:rsidRPr="003C4D7C">
        <w:rPr>
          <w:sz w:val="22"/>
          <w:szCs w:val="22"/>
          <w:lang w:val="ky-KG"/>
        </w:rPr>
        <w:t>К</w:t>
      </w:r>
      <w:r>
        <w:rPr>
          <w:sz w:val="22"/>
          <w:szCs w:val="22"/>
          <w:lang w:val="ky-KG"/>
        </w:rPr>
        <w:t>ө</w:t>
      </w:r>
      <w:r w:rsidRPr="003C4D7C">
        <w:rPr>
          <w:sz w:val="22"/>
          <w:szCs w:val="22"/>
          <w:lang w:val="ky-KG"/>
        </w:rPr>
        <w:t xml:space="preserve">к-Жар айыл </w:t>
      </w:r>
      <w:r>
        <w:rPr>
          <w:sz w:val="22"/>
          <w:szCs w:val="22"/>
          <w:lang w:val="ky-KG"/>
        </w:rPr>
        <w:t>ө</w:t>
      </w:r>
      <w:r w:rsidRPr="003C4D7C">
        <w:rPr>
          <w:sz w:val="22"/>
          <w:szCs w:val="22"/>
          <w:lang w:val="ky-KG"/>
        </w:rPr>
        <w:t>км</w:t>
      </w:r>
      <w:r>
        <w:rPr>
          <w:sz w:val="22"/>
          <w:szCs w:val="22"/>
          <w:lang w:val="ky-KG"/>
        </w:rPr>
        <w:t>ө</w:t>
      </w:r>
      <w:r w:rsidRPr="003C4D7C">
        <w:rPr>
          <w:sz w:val="22"/>
          <w:szCs w:val="22"/>
          <w:lang w:val="ky-KG"/>
        </w:rPr>
        <w:t>т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н жергиликт</w:t>
      </w:r>
      <w:r>
        <w:rPr>
          <w:sz w:val="22"/>
          <w:szCs w:val="22"/>
          <w:lang w:val="ky-KG"/>
        </w:rPr>
        <w:t>үү</w:t>
      </w:r>
      <w:r w:rsidRPr="003C4D7C">
        <w:rPr>
          <w:sz w:val="22"/>
          <w:szCs w:val="22"/>
          <w:lang w:val="ky-KG"/>
        </w:rPr>
        <w:t xml:space="preserve"> бюджетиндеги 2022-жылдын 1-январына карата 2021-жылдан калган калдык суммасы 5 561 016  (беш млн беш ж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з алтымыш бир ми</w:t>
      </w:r>
      <w:r>
        <w:rPr>
          <w:sz w:val="22"/>
          <w:szCs w:val="22"/>
          <w:lang w:val="ky-KG"/>
        </w:rPr>
        <w:t>ң</w:t>
      </w:r>
      <w:r w:rsidRPr="003C4D7C">
        <w:rPr>
          <w:sz w:val="22"/>
          <w:szCs w:val="22"/>
          <w:lang w:val="ky-KG"/>
        </w:rPr>
        <w:t xml:space="preserve"> он алты) сом  болуп бекитилсин.</w:t>
      </w:r>
    </w:p>
    <w:p w:rsidR="003C4D7C" w:rsidRPr="003C4D7C" w:rsidRDefault="003C4D7C" w:rsidP="003C4D7C">
      <w:pPr>
        <w:pStyle w:val="a3"/>
        <w:ind w:left="1069"/>
        <w:jc w:val="both"/>
        <w:rPr>
          <w:sz w:val="22"/>
          <w:szCs w:val="22"/>
          <w:lang w:val="ky-KG"/>
        </w:rPr>
      </w:pPr>
    </w:p>
    <w:p w:rsidR="003C4D7C" w:rsidRPr="003C4D7C" w:rsidRDefault="003C4D7C" w:rsidP="003C4D7C">
      <w:pPr>
        <w:pStyle w:val="a3"/>
        <w:numPr>
          <w:ilvl w:val="0"/>
          <w:numId w:val="12"/>
        </w:numPr>
        <w:jc w:val="both"/>
        <w:rPr>
          <w:sz w:val="22"/>
          <w:szCs w:val="22"/>
          <w:lang w:val="ky-KG"/>
        </w:rPr>
      </w:pPr>
      <w:r w:rsidRPr="003C4D7C">
        <w:rPr>
          <w:sz w:val="22"/>
          <w:szCs w:val="22"/>
          <w:lang w:val="ky-KG"/>
        </w:rPr>
        <w:t xml:space="preserve">2022-жылга карата калган калдык акчанын айыл </w:t>
      </w:r>
      <w:r>
        <w:rPr>
          <w:sz w:val="22"/>
          <w:szCs w:val="22"/>
          <w:lang w:val="ky-KG"/>
        </w:rPr>
        <w:t>ө</w:t>
      </w:r>
      <w:r w:rsidRPr="003C4D7C">
        <w:rPr>
          <w:sz w:val="22"/>
          <w:szCs w:val="22"/>
          <w:lang w:val="ky-KG"/>
        </w:rPr>
        <w:t>км</w:t>
      </w:r>
      <w:r>
        <w:rPr>
          <w:sz w:val="22"/>
          <w:szCs w:val="22"/>
          <w:lang w:val="ky-KG"/>
        </w:rPr>
        <w:t>ө</w:t>
      </w:r>
      <w:r w:rsidRPr="003C4D7C">
        <w:rPr>
          <w:sz w:val="22"/>
          <w:szCs w:val="22"/>
          <w:lang w:val="ky-KG"/>
        </w:rPr>
        <w:t>т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 xml:space="preserve">н бюджеттик эсебинен калган 5 339 623 (беш млн 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ч ж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з отуз тогуз ми</w:t>
      </w:r>
      <w:r>
        <w:rPr>
          <w:sz w:val="22"/>
          <w:szCs w:val="22"/>
          <w:lang w:val="ky-KG"/>
        </w:rPr>
        <w:t>ң</w:t>
      </w:r>
      <w:r w:rsidRPr="003C4D7C">
        <w:rPr>
          <w:sz w:val="22"/>
          <w:szCs w:val="22"/>
          <w:lang w:val="ky-KG"/>
        </w:rPr>
        <w:t xml:space="preserve"> алты ж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 xml:space="preserve">з жыйырма 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ч) сом акча каражаты, 1-тиркемеге негиз ажыратылсын.(тиркеме тиркелет)</w:t>
      </w:r>
    </w:p>
    <w:p w:rsidR="003C4D7C" w:rsidRPr="003C4D7C" w:rsidRDefault="003C4D7C" w:rsidP="003C4D7C">
      <w:pPr>
        <w:jc w:val="both"/>
        <w:rPr>
          <w:sz w:val="22"/>
          <w:szCs w:val="22"/>
          <w:lang w:val="ky-KG"/>
        </w:rPr>
      </w:pPr>
    </w:p>
    <w:p w:rsidR="003C4D7C" w:rsidRPr="003C4D7C" w:rsidRDefault="003C4D7C" w:rsidP="003C4D7C">
      <w:pPr>
        <w:pStyle w:val="a3"/>
        <w:numPr>
          <w:ilvl w:val="0"/>
          <w:numId w:val="12"/>
        </w:numPr>
        <w:jc w:val="both"/>
        <w:rPr>
          <w:sz w:val="22"/>
          <w:szCs w:val="22"/>
          <w:lang w:val="ky-KG"/>
        </w:rPr>
      </w:pPr>
      <w:r w:rsidRPr="003C4D7C">
        <w:rPr>
          <w:sz w:val="22"/>
          <w:szCs w:val="22"/>
          <w:lang w:val="ky-KG"/>
        </w:rPr>
        <w:t>К</w:t>
      </w:r>
      <w:r>
        <w:rPr>
          <w:sz w:val="22"/>
          <w:szCs w:val="22"/>
          <w:lang w:val="ky-KG"/>
        </w:rPr>
        <w:t>ө</w:t>
      </w:r>
      <w:r w:rsidRPr="003C4D7C">
        <w:rPr>
          <w:sz w:val="22"/>
          <w:szCs w:val="22"/>
          <w:lang w:val="ky-KG"/>
        </w:rPr>
        <w:t xml:space="preserve">к-Жар айыл </w:t>
      </w:r>
      <w:r>
        <w:rPr>
          <w:sz w:val="22"/>
          <w:szCs w:val="22"/>
          <w:lang w:val="ky-KG"/>
        </w:rPr>
        <w:t>ө</w:t>
      </w:r>
      <w:r w:rsidRPr="003C4D7C">
        <w:rPr>
          <w:sz w:val="22"/>
          <w:szCs w:val="22"/>
          <w:lang w:val="ky-KG"/>
        </w:rPr>
        <w:t>км</w:t>
      </w:r>
      <w:r>
        <w:rPr>
          <w:sz w:val="22"/>
          <w:szCs w:val="22"/>
          <w:lang w:val="ky-KG"/>
        </w:rPr>
        <w:t>ө</w:t>
      </w:r>
      <w:r w:rsidRPr="003C4D7C">
        <w:rPr>
          <w:sz w:val="22"/>
          <w:szCs w:val="22"/>
          <w:lang w:val="ky-KG"/>
        </w:rPr>
        <w:t>т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н жергиликт</w:t>
      </w:r>
      <w:r>
        <w:rPr>
          <w:sz w:val="22"/>
          <w:szCs w:val="22"/>
          <w:lang w:val="ky-KG"/>
        </w:rPr>
        <w:t>үү</w:t>
      </w:r>
      <w:r w:rsidRPr="003C4D7C">
        <w:rPr>
          <w:sz w:val="22"/>
          <w:szCs w:val="22"/>
          <w:lang w:val="ky-KG"/>
        </w:rPr>
        <w:t xml:space="preserve"> бюджетинин атайын каражаттар эсебиндеги 2022-жылдын 1-январына карата 2021-жылдан калган 221 393 (эки ж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з жыйырма бир ми</w:t>
      </w:r>
      <w:r>
        <w:rPr>
          <w:sz w:val="22"/>
          <w:szCs w:val="22"/>
          <w:lang w:val="ky-KG"/>
        </w:rPr>
        <w:t>ң</w:t>
      </w:r>
      <w:r w:rsidRPr="003C4D7C">
        <w:rPr>
          <w:sz w:val="22"/>
          <w:szCs w:val="22"/>
          <w:lang w:val="ky-KG"/>
        </w:rPr>
        <w:t xml:space="preserve"> 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ч ж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 xml:space="preserve">з токсон </w:t>
      </w:r>
      <w:r>
        <w:rPr>
          <w:sz w:val="22"/>
          <w:szCs w:val="22"/>
          <w:lang w:val="ky-KG"/>
        </w:rPr>
        <w:t>ү</w:t>
      </w:r>
      <w:r w:rsidRPr="003C4D7C">
        <w:rPr>
          <w:sz w:val="22"/>
          <w:szCs w:val="22"/>
          <w:lang w:val="ky-KG"/>
        </w:rPr>
        <w:t>ч) сом калдык акча каражаты, 2-тиркемеге негиз ажыратылсын. (тиркеме тиркелет)</w:t>
      </w:r>
    </w:p>
    <w:p w:rsidR="003C4D7C" w:rsidRPr="003C4D7C" w:rsidRDefault="003C4D7C" w:rsidP="003C4D7C">
      <w:pPr>
        <w:pStyle w:val="a3"/>
        <w:ind w:left="1069"/>
        <w:jc w:val="both"/>
        <w:rPr>
          <w:sz w:val="22"/>
          <w:szCs w:val="22"/>
          <w:lang w:val="ky-KG"/>
        </w:rPr>
      </w:pPr>
    </w:p>
    <w:p w:rsidR="003C4D7C" w:rsidRPr="003C4D7C" w:rsidRDefault="003C4D7C" w:rsidP="003C4D7C">
      <w:pPr>
        <w:pStyle w:val="a3"/>
        <w:numPr>
          <w:ilvl w:val="0"/>
          <w:numId w:val="12"/>
        </w:numPr>
        <w:jc w:val="both"/>
        <w:rPr>
          <w:sz w:val="22"/>
          <w:szCs w:val="22"/>
          <w:lang w:val="ky-KG"/>
        </w:rPr>
      </w:pPr>
      <w:r w:rsidRPr="003C4D7C">
        <w:rPr>
          <w:sz w:val="22"/>
          <w:szCs w:val="22"/>
          <w:lang w:val="ky-KG"/>
        </w:rPr>
        <w:t>Бөлүштүрүлгөн акча каражатын мыйзамдуу түрдө статьяларына коюп, иш алып баруу жагы айыл өкмөтүнүн башчысы С. Ми</w:t>
      </w:r>
      <w:r>
        <w:rPr>
          <w:sz w:val="22"/>
          <w:szCs w:val="22"/>
          <w:lang w:val="ky-KG"/>
        </w:rPr>
        <w:t>ң</w:t>
      </w:r>
      <w:r w:rsidRPr="003C4D7C">
        <w:rPr>
          <w:sz w:val="22"/>
          <w:szCs w:val="22"/>
          <w:lang w:val="ky-KG"/>
        </w:rPr>
        <w:t>баевге жана ФЭБ башчысы Тургунбай уулу Айтибекке  милдеттендирилсин.</w:t>
      </w:r>
    </w:p>
    <w:p w:rsidR="003C4D7C" w:rsidRPr="003C4D7C" w:rsidRDefault="003C4D7C" w:rsidP="003C4D7C">
      <w:pPr>
        <w:pStyle w:val="a3"/>
        <w:rPr>
          <w:sz w:val="22"/>
          <w:szCs w:val="22"/>
          <w:lang w:val="ky-KG"/>
        </w:rPr>
      </w:pPr>
    </w:p>
    <w:p w:rsidR="003C4D7C" w:rsidRPr="003C4D7C" w:rsidRDefault="003C4D7C" w:rsidP="003C4D7C">
      <w:pPr>
        <w:pStyle w:val="a3"/>
        <w:numPr>
          <w:ilvl w:val="0"/>
          <w:numId w:val="12"/>
        </w:numPr>
        <w:jc w:val="both"/>
        <w:rPr>
          <w:sz w:val="22"/>
          <w:szCs w:val="22"/>
          <w:lang w:val="ky-KG"/>
        </w:rPr>
      </w:pPr>
      <w:r w:rsidRPr="003C4D7C">
        <w:rPr>
          <w:sz w:val="22"/>
          <w:szCs w:val="22"/>
          <w:lang w:val="ky-KG"/>
        </w:rPr>
        <w:t>Токтомдун аткарылышын көзөмөлдөө жагы Көк-Жар айылдык кеңешинин экономика, бюджет, соода жана ишкердүүлүк боюнча туруктуу комиссиясына жүктөлсүн.</w:t>
      </w:r>
    </w:p>
    <w:p w:rsidR="003C4D7C" w:rsidRPr="003C4D7C" w:rsidRDefault="003C4D7C" w:rsidP="003C4D7C">
      <w:pPr>
        <w:pStyle w:val="a3"/>
        <w:rPr>
          <w:sz w:val="22"/>
          <w:szCs w:val="22"/>
          <w:lang w:val="ky-KG"/>
        </w:rPr>
      </w:pPr>
    </w:p>
    <w:p w:rsidR="003C4D7C" w:rsidRPr="003C4D7C" w:rsidRDefault="003C4D7C" w:rsidP="003C4D7C">
      <w:pPr>
        <w:jc w:val="both"/>
        <w:rPr>
          <w:sz w:val="22"/>
          <w:szCs w:val="22"/>
          <w:lang w:val="ky-KG"/>
        </w:rPr>
      </w:pPr>
    </w:p>
    <w:p w:rsidR="003C4D7C" w:rsidRPr="003C4D7C" w:rsidRDefault="003C4D7C" w:rsidP="003C4D7C">
      <w:pPr>
        <w:jc w:val="both"/>
        <w:rPr>
          <w:sz w:val="22"/>
          <w:szCs w:val="22"/>
          <w:lang w:val="ky-KG"/>
        </w:rPr>
      </w:pPr>
    </w:p>
    <w:p w:rsidR="003C4D7C" w:rsidRPr="003C4D7C" w:rsidRDefault="003C4D7C" w:rsidP="003C4D7C">
      <w:pPr>
        <w:jc w:val="both"/>
        <w:rPr>
          <w:sz w:val="22"/>
          <w:szCs w:val="22"/>
          <w:lang w:val="ky-KG"/>
        </w:rPr>
      </w:pPr>
    </w:p>
    <w:p w:rsidR="003C4D7C" w:rsidRPr="003C4D7C" w:rsidRDefault="003C4D7C" w:rsidP="003C4D7C">
      <w:pPr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Т</w:t>
      </w:r>
      <w:r w:rsidRPr="003C4D7C">
        <w:rPr>
          <w:sz w:val="22"/>
          <w:szCs w:val="22"/>
          <w:lang w:val="ky-KG"/>
        </w:rPr>
        <w:t>ө</w:t>
      </w:r>
      <w:r>
        <w:rPr>
          <w:sz w:val="22"/>
          <w:szCs w:val="22"/>
          <w:lang w:val="ky-KG"/>
        </w:rPr>
        <w:t>рага</w:t>
      </w:r>
      <w:r w:rsidRPr="003C4D7C">
        <w:rPr>
          <w:sz w:val="22"/>
          <w:szCs w:val="22"/>
          <w:lang w:val="ky-KG"/>
        </w:rPr>
        <w:t>:</w:t>
      </w:r>
      <w:r>
        <w:rPr>
          <w:sz w:val="22"/>
          <w:szCs w:val="22"/>
          <w:lang w:val="ky-KG"/>
        </w:rPr>
        <w:t xml:space="preserve">  </w:t>
      </w:r>
      <w:r w:rsidRPr="003C4D7C">
        <w:rPr>
          <w:sz w:val="22"/>
          <w:szCs w:val="22"/>
          <w:lang w:val="ky-KG"/>
        </w:rPr>
        <w:t xml:space="preserve">                                  Р. Арапов </w:t>
      </w:r>
    </w:p>
    <w:p w:rsidR="00C05C72" w:rsidRDefault="00C05C72" w:rsidP="00C05C72">
      <w:pPr>
        <w:jc w:val="both"/>
        <w:rPr>
          <w:sz w:val="22"/>
          <w:szCs w:val="22"/>
          <w:lang w:val="ky-KG"/>
        </w:rPr>
      </w:pPr>
    </w:p>
    <w:tbl>
      <w:tblPr>
        <w:tblW w:w="9224" w:type="dxa"/>
        <w:tblLook w:val="04A0" w:firstRow="1" w:lastRow="0" w:firstColumn="1" w:lastColumn="0" w:noHBand="0" w:noVBand="1"/>
      </w:tblPr>
      <w:tblGrid>
        <w:gridCol w:w="436"/>
        <w:gridCol w:w="30"/>
        <w:gridCol w:w="4931"/>
        <w:gridCol w:w="132"/>
        <w:gridCol w:w="908"/>
        <w:gridCol w:w="226"/>
        <w:gridCol w:w="1154"/>
        <w:gridCol w:w="41"/>
        <w:gridCol w:w="1356"/>
        <w:gridCol w:w="10"/>
      </w:tblGrid>
      <w:tr w:rsidR="00575531" w:rsidRPr="00F46F63" w:rsidTr="00610908">
        <w:trPr>
          <w:trHeight w:val="300"/>
        </w:trPr>
        <w:tc>
          <w:tcPr>
            <w:tcW w:w="9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575531" w:rsidRDefault="00575531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240F15" w:rsidRDefault="00240F15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240F15" w:rsidRDefault="00240F15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240F15" w:rsidRDefault="00240F15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240F15" w:rsidRDefault="00240F15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240F15" w:rsidRPr="00240F15" w:rsidRDefault="00240F15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240F15" w:rsidRDefault="00240F15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240F15" w:rsidRDefault="00240F15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</w:p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</w:pPr>
            <w:r w:rsidRPr="00240F15">
              <w:rPr>
                <w:b/>
                <w:bCs/>
                <w:color w:val="000000"/>
                <w:sz w:val="18"/>
                <w:szCs w:val="18"/>
                <w:lang w:val="ky-KG" w:eastAsia="en-US"/>
              </w:rPr>
              <w:t>Көк-Жар айылдык кенешинин 7 чакырылышынын</w:t>
            </w:r>
          </w:p>
        </w:tc>
      </w:tr>
      <w:tr w:rsidR="00575531" w:rsidRPr="00575531" w:rsidTr="00610908">
        <w:trPr>
          <w:trHeight w:val="300"/>
        </w:trPr>
        <w:tc>
          <w:tcPr>
            <w:tcW w:w="9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lastRenderedPageBreak/>
              <w:t>кезектеги 13-сессиясынын №13-</w:t>
            </w:r>
            <w:r w:rsidR="00F34F59" w:rsidRPr="00240F15">
              <w:rPr>
                <w:b/>
                <w:bCs/>
                <w:color w:val="000000"/>
                <w:sz w:val="18"/>
                <w:szCs w:val="18"/>
                <w:lang w:val="kk-KZ" w:eastAsia="en-US"/>
              </w:rPr>
              <w:t>8</w:t>
            </w:r>
            <w:r w:rsidRPr="00240F1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токтомуна </w:t>
            </w:r>
          </w:p>
        </w:tc>
      </w:tr>
      <w:tr w:rsidR="00575531" w:rsidRPr="00575531" w:rsidTr="00610908">
        <w:trPr>
          <w:trHeight w:val="300"/>
        </w:trPr>
        <w:tc>
          <w:tcPr>
            <w:tcW w:w="9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№1-тиркеме.</w:t>
            </w:r>
          </w:p>
        </w:tc>
      </w:tr>
      <w:tr w:rsidR="00575531" w:rsidRPr="00575531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sz w:val="18"/>
                <w:szCs w:val="18"/>
                <w:lang w:val="en-US" w:eastAsia="en-US"/>
              </w:rPr>
            </w:pPr>
          </w:p>
        </w:tc>
      </w:tr>
      <w:tr w:rsidR="00575531" w:rsidRPr="00575531" w:rsidTr="00610908">
        <w:trPr>
          <w:trHeight w:val="660"/>
        </w:trPr>
        <w:tc>
          <w:tcPr>
            <w:tcW w:w="92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40F15">
              <w:rPr>
                <w:b/>
                <w:bCs/>
                <w:color w:val="000000"/>
                <w:sz w:val="18"/>
                <w:szCs w:val="18"/>
                <w:lang w:eastAsia="en-US"/>
              </w:rPr>
              <w:t>К</w:t>
            </w:r>
            <w:r w:rsidRPr="00240F15">
              <w:rPr>
                <w:b/>
                <w:bCs/>
                <w:color w:val="000000"/>
                <w:sz w:val="18"/>
                <w:szCs w:val="18"/>
                <w:lang w:val="kk-KZ" w:eastAsia="en-US"/>
              </w:rPr>
              <w:t>ө</w:t>
            </w:r>
            <w:r w:rsidRPr="00240F1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к-Жар айыл </w:t>
            </w:r>
            <w:r w:rsidRPr="00240F15">
              <w:rPr>
                <w:b/>
                <w:bCs/>
                <w:color w:val="000000"/>
                <w:sz w:val="18"/>
                <w:szCs w:val="18"/>
                <w:lang w:val="kk-KZ" w:eastAsia="en-US"/>
              </w:rPr>
              <w:t>ө</w:t>
            </w:r>
            <w:r w:rsidRPr="00240F15">
              <w:rPr>
                <w:b/>
                <w:bCs/>
                <w:color w:val="000000"/>
                <w:sz w:val="18"/>
                <w:szCs w:val="18"/>
                <w:lang w:eastAsia="en-US"/>
              </w:rPr>
              <w:t>км</w:t>
            </w:r>
            <w:r w:rsidRPr="00240F15">
              <w:rPr>
                <w:b/>
                <w:bCs/>
                <w:color w:val="000000"/>
                <w:sz w:val="18"/>
                <w:szCs w:val="18"/>
                <w:lang w:val="kk-KZ" w:eastAsia="en-US"/>
              </w:rPr>
              <w:t>ө</w:t>
            </w:r>
            <w:r w:rsidRPr="00240F15">
              <w:rPr>
                <w:b/>
                <w:bCs/>
                <w:color w:val="000000"/>
                <w:sz w:val="18"/>
                <w:szCs w:val="18"/>
                <w:lang w:eastAsia="en-US"/>
              </w:rPr>
              <w:t>т</w:t>
            </w:r>
            <w:r w:rsidRPr="00240F15">
              <w:rPr>
                <w:b/>
                <w:bCs/>
                <w:color w:val="000000"/>
                <w:sz w:val="18"/>
                <w:szCs w:val="18"/>
                <w:lang w:val="kk-KZ" w:eastAsia="en-US"/>
              </w:rPr>
              <w:t>ү</w:t>
            </w:r>
            <w:r w:rsidRPr="00240F15">
              <w:rPr>
                <w:b/>
                <w:bCs/>
                <w:color w:val="000000"/>
                <w:sz w:val="18"/>
                <w:szCs w:val="18"/>
                <w:lang w:eastAsia="en-US"/>
              </w:rPr>
              <w:t>н</w:t>
            </w:r>
            <w:r w:rsidRPr="00240F15">
              <w:rPr>
                <w:b/>
                <w:bCs/>
                <w:color w:val="000000"/>
                <w:sz w:val="18"/>
                <w:szCs w:val="18"/>
                <w:lang w:val="kk-KZ" w:eastAsia="en-US"/>
              </w:rPr>
              <w:t>ү</w:t>
            </w:r>
            <w:r w:rsidRPr="00240F15">
              <w:rPr>
                <w:b/>
                <w:bCs/>
                <w:color w:val="000000"/>
                <w:sz w:val="18"/>
                <w:szCs w:val="18"/>
                <w:lang w:eastAsia="en-US"/>
              </w:rPr>
              <w:t>н 2021-жылдан 2022-жылга карата калдыгынын сметасы.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Жумуштардын аталышы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E56837" w:rsidRDefault="00E56837" w:rsidP="00A04CA7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Б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="00575531" w:rsidRPr="00240F15">
              <w:rPr>
                <w:color w:val="000000"/>
                <w:sz w:val="20"/>
                <w:szCs w:val="20"/>
                <w:lang w:val="en-US" w:eastAsia="en-US"/>
              </w:rPr>
              <w:t>л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="00575531" w:rsidRPr="00240F15">
              <w:rPr>
                <w:color w:val="000000"/>
                <w:sz w:val="20"/>
                <w:szCs w:val="20"/>
                <w:lang w:val="en-US" w:eastAsia="en-US"/>
              </w:rPr>
              <w:t>м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E56837" w:rsidRDefault="00E56837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Б</w:t>
            </w:r>
            <w:r w:rsidR="00575531" w:rsidRPr="00240F15">
              <w:rPr>
                <w:color w:val="000000"/>
                <w:sz w:val="20"/>
                <w:szCs w:val="20"/>
                <w:lang w:val="en-US" w:eastAsia="en-US"/>
              </w:rPr>
              <w:t>ерене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E56837" w:rsidRDefault="00E56837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С</w:t>
            </w:r>
            <w:r w:rsidR="00575531" w:rsidRPr="00240F15">
              <w:rPr>
                <w:color w:val="000000"/>
                <w:sz w:val="20"/>
                <w:szCs w:val="20"/>
                <w:lang w:val="en-US" w:eastAsia="en-US"/>
              </w:rPr>
              <w:t>умма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70111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ЧП Абдраимов Советбектен болгон карыз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70111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22141100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13788</w:t>
            </w:r>
          </w:p>
        </w:tc>
      </w:tr>
      <w:tr w:rsidR="00575531" w:rsidRPr="00240F15" w:rsidTr="00610908">
        <w:trPr>
          <w:trHeight w:val="9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A04CA7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А.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. Имаратындагы стендтерди жанылоо кызматтары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н ЧП Нурдиновдон болгон карызга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70111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22154900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51000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Архив каанасына стелаж жасатуу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70111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22211100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66760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>А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.ө.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 имаратынын 1-кабатына пластик терезелерди орнотуу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>70111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>22211100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>19800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70111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eastAsia="en-US"/>
              </w:rPr>
              <w:t>151348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>70111-кенеш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575531" w:rsidRPr="00240F15" w:rsidTr="00610908">
        <w:trPr>
          <w:trHeight w:val="9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>ИП Аскаров Исматилладан АК т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рагасына компьютер сатып алуу боюнча болгон карыз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="00A04CA7" w:rsidRPr="00240F15">
              <w:rPr>
                <w:color w:val="000000"/>
                <w:sz w:val="20"/>
                <w:szCs w:val="20"/>
                <w:lang w:eastAsia="en-US"/>
              </w:rPr>
              <w:t>чү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70111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31123230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49500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Итого 70111-кенеш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49500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 xml:space="preserve">Жолбун ит мышыктарды атып жок кылуу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22154900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30003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ИП Матисмановдон болгон карыз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22154900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2266</w:t>
            </w:r>
          </w:p>
        </w:tc>
      </w:tr>
      <w:tr w:rsidR="00575531" w:rsidRPr="00240F15" w:rsidTr="00610908">
        <w:trPr>
          <w:trHeight w:val="9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Жийде о.м. Теннист залын куруу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н проектик-сметалык документтерди жасатууга болгон карыз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22154900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160000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Ноокат р. Архив кызматынан болгон карыз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22154900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7924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Ноокат архитектурасынан болгон карыз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22154900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256008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СЭСтен болгон карыз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22154900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0,66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ОсОО Достек ГРУПП ишканасынан болгон карыз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22154900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652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A04CA7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Ноокат р. мамлекеттик катто б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л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м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 болгон карызга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22154900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18868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Ички арыктардын кезектеги ремонту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22211100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37300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A04CA7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Алашан айылына таза суу чыгаруу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31113290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116000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531" w:rsidRPr="00240F15" w:rsidRDefault="00240F15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A04CA7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Борбаш айылына к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п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р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 куруу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70491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31113290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45000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Итого 70491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674021,66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A04CA7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Борбаш айылына шагыл т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ш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22211100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43200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A04CA7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А.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="00F34F59" w:rsidRPr="00F46F63">
              <w:rPr>
                <w:color w:val="000000"/>
                <w:sz w:val="20"/>
                <w:szCs w:val="20"/>
                <w:lang w:val="kk-KZ" w:eastAsia="en-US"/>
              </w:rPr>
              <w:t>.  Соц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.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имараттарына эл.эсептегич сатып алуу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22221100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40888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A04CA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Ош электро ишканасынан болгон карыз 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н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22311200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79950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A04CA7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К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к-Жар-Тазалык муниципалдык ишканасына субсидия бер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үү</w:t>
            </w:r>
            <w:r w:rsidR="00A04CA7"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 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A04CA7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25121100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300000</w:t>
            </w:r>
          </w:p>
        </w:tc>
      </w:tr>
      <w:tr w:rsidR="00575531" w:rsidRPr="00240F15" w:rsidTr="00610908">
        <w:trPr>
          <w:trHeight w:val="90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Ош облустук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кт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р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 фондунан Каранай айылына асфальт т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ш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 жумуштарын аткарууга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зд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к салым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31113290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800000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Алашан айылына таза суу чыгаруу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31113290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150000</w:t>
            </w:r>
          </w:p>
        </w:tc>
      </w:tr>
      <w:tr w:rsidR="00575531" w:rsidRPr="00240F15" w:rsidTr="00CF515E">
        <w:trPr>
          <w:trHeight w:val="60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Борбаш айылына электр мамычасын сатып алуу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31113290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42000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К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к-Жар айыл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км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т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 к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н чыгыш тарабына Жийде айылына арка куруу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н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31113290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1000000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Айыл Банк ААКнан лизинг аркылуу таштанды ташуучу атайын транспорт сатып алуу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31123290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400000</w:t>
            </w:r>
          </w:p>
        </w:tc>
      </w:tr>
      <w:tr w:rsidR="00575531" w:rsidRPr="00240F15" w:rsidTr="00610908">
        <w:trPr>
          <w:trHeight w:val="58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Ош облустук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кт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р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 фондунан таштанды ташуучу атайын техника сатып алууга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зд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к салым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70629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31123290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800000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Итого 70629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3281626,07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70823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Лозунга жана баннерлерди жасатуу кызматтары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 болгон карыз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 xml:space="preserve"> 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70823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22154900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80000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Маданият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й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н терезелеринин ремонту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н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70823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31112390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52400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Итого 70823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132400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575531" w:rsidRPr="00240F15" w:rsidTr="00FB3DBD">
        <w:trPr>
          <w:trHeight w:val="362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Балдар бакчадарынын тамак-ашы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 болгон карыздарга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22181100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264300</w:t>
            </w:r>
          </w:p>
        </w:tc>
      </w:tr>
      <w:tr w:rsidR="00575531" w:rsidRPr="00240F15" w:rsidTr="00FB3DBD">
        <w:trPr>
          <w:trHeight w:val="313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А.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.  Соц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.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имараттарына эл.эсептегич сатып алуу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22221100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13400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Тешик-Таш ИСКАКБнан болгон карыз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22311100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40383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Жийде ИСКАКБнан болгон карыз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22311100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9817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Ош электро ишканасынан болгон карыз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н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22311200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11383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Эски балдар бакчасынын ремонту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31112390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60400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Жийде бурак б.б. Кательныйынын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ст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н жабуу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31113290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20980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"Жийде-Бурак" б.б. мебел алуу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н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31123210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138400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"Жийде-Бурак" б.б. телесыналгы алуу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н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31123230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12600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"Жийде-Нуру" м.ч.б.б. Балдар жатуучу т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ш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кт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рд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 сатып алуу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31123290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75000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Итого 70911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646663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Дедек-б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б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 т.э.о. Мектебинин кезектеги ремонт иштери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22211100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11000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А.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.  Соц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.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имараттарына эл.эсептегич сатып алуу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22221100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13400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Тешик-Таш ИСКАКБнан болгон карыз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22311100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25536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Жийде ИСКАКБнан болгон карыз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22311100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2127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Ош электро ишканасынан болгон карыз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н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22311200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62809,27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19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"Жийде" о.м. к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з-кыш мезгилине карата авариялык иштери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31112390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17000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"Борбаш" о.м. Жылытуу системасынын капиалдык ремонту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31112390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20934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Алашан о.м. Мебел сатып алуу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н "Ариетстрой" ЖЧКнан болгон карыз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31123210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129000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22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Ак-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т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ө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к мектебине мебел алуу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н "Нурай плюс" ЖЧКнан болгон карыз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31123210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52600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23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F34F5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40F15">
              <w:rPr>
                <w:color w:val="000000"/>
                <w:sz w:val="20"/>
                <w:szCs w:val="20"/>
                <w:lang w:eastAsia="en-US"/>
              </w:rPr>
              <w:t xml:space="preserve">"Жийде" о.м. Проектор сатып алуу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240F15">
              <w:rPr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31123230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16658</w:t>
            </w:r>
          </w:p>
        </w:tc>
      </w:tr>
      <w:tr w:rsidR="00575531" w:rsidRPr="00240F15" w:rsidTr="00610908">
        <w:trPr>
          <w:trHeight w:val="6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r w:rsidR="00240F15" w:rsidRPr="00240F15">
              <w:rPr>
                <w:color w:val="000000"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F34F59">
            <w:pPr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Жийде о.м. Генератор сатып алуу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 xml:space="preserve">н  "Кыргыз Ордосу" ЖЧКнан болгон карыз 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ч</w:t>
            </w:r>
            <w:r w:rsidR="00F34F59" w:rsidRPr="00240F15">
              <w:rPr>
                <w:color w:val="000000"/>
                <w:sz w:val="20"/>
                <w:szCs w:val="20"/>
                <w:lang w:val="kk-KZ" w:eastAsia="en-US"/>
              </w:rPr>
              <w:t>ү</w:t>
            </w:r>
            <w:r w:rsidRPr="00F46F63">
              <w:rPr>
                <w:color w:val="000000"/>
                <w:sz w:val="20"/>
                <w:szCs w:val="20"/>
                <w:lang w:val="kk-KZ" w:eastAsia="en-US"/>
              </w:rPr>
              <w:t>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70921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31123290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color w:val="000000"/>
                <w:sz w:val="20"/>
                <w:szCs w:val="20"/>
                <w:lang w:val="en-US" w:eastAsia="en-US"/>
              </w:rPr>
              <w:t>53000</w:t>
            </w:r>
          </w:p>
        </w:tc>
      </w:tr>
      <w:tr w:rsidR="00575531" w:rsidRPr="00240F15" w:rsidTr="00610908">
        <w:trPr>
          <w:trHeight w:val="315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Итого 70921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404064,27</w:t>
            </w:r>
          </w:p>
        </w:tc>
      </w:tr>
      <w:tr w:rsidR="00575531" w:rsidRPr="00240F15" w:rsidTr="00610908">
        <w:trPr>
          <w:trHeight w:val="315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ВСЕГО 709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1050727,27</w:t>
            </w:r>
          </w:p>
        </w:tc>
      </w:tr>
      <w:tr w:rsidR="00575531" w:rsidRPr="00240F15" w:rsidTr="00610908">
        <w:trPr>
          <w:trHeight w:val="300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Всего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0F1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5339623</w:t>
            </w:r>
          </w:p>
        </w:tc>
      </w:tr>
      <w:tr w:rsidR="00575531" w:rsidRPr="00575531" w:rsidTr="00610908">
        <w:trPr>
          <w:gridAfter w:val="1"/>
          <w:wAfter w:w="10" w:type="dxa"/>
          <w:trHeight w:val="300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F34F59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К</w:t>
            </w:r>
            <w:r w:rsidR="00F34F59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ө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>к-Жар айылдык ке</w:t>
            </w:r>
            <w:r w:rsidR="00F34F59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ң</w:t>
            </w:r>
            <w:r w:rsidR="00F34F59">
              <w:rPr>
                <w:b/>
                <w:bCs/>
                <w:color w:val="000000"/>
                <w:sz w:val="22"/>
                <w:szCs w:val="22"/>
                <w:lang w:eastAsia="en-US"/>
              </w:rPr>
              <w:t>ешинин 7-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>чакырылышынын</w:t>
            </w:r>
          </w:p>
        </w:tc>
      </w:tr>
      <w:tr w:rsidR="00575531" w:rsidRPr="00575531" w:rsidTr="00610908">
        <w:trPr>
          <w:gridAfter w:val="1"/>
          <w:wAfter w:w="10" w:type="dxa"/>
          <w:trHeight w:val="300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F34F59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кезектеги 13-сессиясынын №13-</w:t>
            </w:r>
            <w:r w:rsidR="00F34F59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8</w:t>
            </w:r>
            <w:r w:rsidRPr="00575531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токтомуна </w:t>
            </w:r>
          </w:p>
        </w:tc>
      </w:tr>
      <w:tr w:rsidR="00575531" w:rsidRPr="00575531" w:rsidTr="00610908">
        <w:trPr>
          <w:gridAfter w:val="1"/>
          <w:wAfter w:w="10" w:type="dxa"/>
          <w:trHeight w:val="300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№2-тиркеме.</w:t>
            </w:r>
          </w:p>
        </w:tc>
      </w:tr>
      <w:tr w:rsidR="00575531" w:rsidRPr="00575531" w:rsidTr="00610908">
        <w:trPr>
          <w:gridAfter w:val="1"/>
          <w:wAfter w:w="10" w:type="dxa"/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575531" w:rsidRPr="00575531" w:rsidTr="00610908">
        <w:trPr>
          <w:gridAfter w:val="1"/>
          <w:wAfter w:w="10" w:type="dxa"/>
          <w:trHeight w:val="825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5531" w:rsidRPr="00575531" w:rsidRDefault="00575531" w:rsidP="00240F15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  <w:r w:rsidR="00F34F59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ө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к-Жар айыл </w:t>
            </w:r>
            <w:r w:rsidR="00F34F59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ө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>км</w:t>
            </w:r>
            <w:r w:rsidR="00F34F59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ө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="00F34F59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ү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>н</w:t>
            </w:r>
            <w:r w:rsidR="00F34F59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ү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н 2021-жылдан 2022-жылга карата атайын каражаттар эсебинен </w:t>
            </w:r>
            <w:r w:rsidR="00240F15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ү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>н</w:t>
            </w:r>
            <w:r w:rsidR="00240F15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ө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>мд</w:t>
            </w:r>
            <w:r w:rsidR="00240F15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ө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>лг</w:t>
            </w:r>
            <w:r w:rsidR="00240F15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ө</w:t>
            </w:r>
            <w:r w:rsidRPr="00575531">
              <w:rPr>
                <w:b/>
                <w:bCs/>
                <w:color w:val="000000"/>
                <w:sz w:val="22"/>
                <w:szCs w:val="22"/>
                <w:lang w:eastAsia="en-US"/>
              </w:rPr>
              <w:t>н акча каражаттарынын сметасы.</w:t>
            </w:r>
          </w:p>
        </w:tc>
      </w:tr>
      <w:tr w:rsidR="00575531" w:rsidRPr="00575531" w:rsidTr="00610908">
        <w:trPr>
          <w:gridAfter w:val="1"/>
          <w:wAfter w:w="10" w:type="dxa"/>
          <w:trHeight w:val="28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rPr>
                <w:sz w:val="22"/>
                <w:szCs w:val="22"/>
                <w:lang w:eastAsia="en-US"/>
              </w:rPr>
            </w:pPr>
          </w:p>
        </w:tc>
      </w:tr>
      <w:tr w:rsidR="00575531" w:rsidRPr="00575531" w:rsidTr="00610908">
        <w:trPr>
          <w:gridAfter w:val="1"/>
          <w:wAfter w:w="10" w:type="dxa"/>
          <w:trHeight w:val="28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Жумуштардын аталышы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E56837" w:rsidRDefault="00E56837" w:rsidP="00240F15">
            <w:pPr>
              <w:rPr>
                <w:color w:val="000000"/>
                <w:sz w:val="22"/>
                <w:szCs w:val="22"/>
                <w:lang w:val="kk-KZ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Б</w:t>
            </w:r>
            <w:r w:rsidR="00240F15">
              <w:rPr>
                <w:color w:val="000000"/>
                <w:sz w:val="22"/>
                <w:szCs w:val="22"/>
                <w:lang w:val="kk-KZ" w:eastAsia="en-US"/>
              </w:rPr>
              <w:t>ө</w:t>
            </w:r>
            <w:r w:rsidR="00575531" w:rsidRPr="00575531">
              <w:rPr>
                <w:color w:val="000000"/>
                <w:sz w:val="22"/>
                <w:szCs w:val="22"/>
                <w:lang w:val="en-US" w:eastAsia="en-US"/>
              </w:rPr>
              <w:t>л</w:t>
            </w:r>
            <w:r w:rsidR="00240F15">
              <w:rPr>
                <w:color w:val="000000"/>
                <w:sz w:val="22"/>
                <w:szCs w:val="22"/>
                <w:lang w:val="kk-KZ" w:eastAsia="en-US"/>
              </w:rPr>
              <w:t>ү</w:t>
            </w:r>
            <w:r w:rsidR="00575531" w:rsidRPr="00575531">
              <w:rPr>
                <w:color w:val="000000"/>
                <w:sz w:val="22"/>
                <w:szCs w:val="22"/>
                <w:lang w:val="en-US" w:eastAsia="en-US"/>
              </w:rPr>
              <w:t>м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E56837" w:rsidRDefault="00E56837" w:rsidP="00575531">
            <w:pPr>
              <w:rPr>
                <w:color w:val="000000"/>
                <w:sz w:val="22"/>
                <w:szCs w:val="22"/>
                <w:lang w:val="kk-KZ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Б</w:t>
            </w:r>
            <w:r w:rsidR="00575531" w:rsidRPr="00575531">
              <w:rPr>
                <w:color w:val="000000"/>
                <w:sz w:val="22"/>
                <w:szCs w:val="22"/>
                <w:lang w:val="en-US" w:eastAsia="en-US"/>
              </w:rPr>
              <w:t>ерене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E56837" w:rsidRDefault="00E56837" w:rsidP="00575531">
            <w:pPr>
              <w:rPr>
                <w:color w:val="000000"/>
                <w:sz w:val="22"/>
                <w:szCs w:val="22"/>
                <w:lang w:val="kk-KZ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С</w:t>
            </w:r>
            <w:r w:rsidR="00575531" w:rsidRPr="00575531">
              <w:rPr>
                <w:color w:val="000000"/>
                <w:sz w:val="22"/>
                <w:szCs w:val="22"/>
                <w:lang w:val="en-US" w:eastAsia="en-US"/>
              </w:rPr>
              <w:t>умма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575531" w:rsidRPr="00575531" w:rsidTr="00610908">
        <w:trPr>
          <w:gridAfter w:val="1"/>
          <w:wAfter w:w="10" w:type="dxa"/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240F15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color w:val="000000"/>
                <w:sz w:val="22"/>
                <w:szCs w:val="22"/>
                <w:lang w:eastAsia="en-US"/>
              </w:rPr>
              <w:t>Айыл</w:t>
            </w:r>
            <w:r w:rsidRPr="00240F1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240F15">
              <w:rPr>
                <w:color w:val="000000"/>
                <w:sz w:val="22"/>
                <w:szCs w:val="22"/>
                <w:lang w:val="kk-KZ" w:eastAsia="en-US"/>
              </w:rPr>
              <w:t>ө</w:t>
            </w:r>
            <w:r w:rsidRPr="00575531">
              <w:rPr>
                <w:color w:val="000000"/>
                <w:sz w:val="22"/>
                <w:szCs w:val="22"/>
                <w:lang w:eastAsia="en-US"/>
              </w:rPr>
              <w:t>км</w:t>
            </w:r>
            <w:r w:rsidR="00240F15">
              <w:rPr>
                <w:color w:val="000000"/>
                <w:sz w:val="22"/>
                <w:szCs w:val="22"/>
                <w:lang w:val="kk-KZ" w:eastAsia="en-US"/>
              </w:rPr>
              <w:t>ө</w:t>
            </w:r>
            <w:r w:rsidRPr="00575531">
              <w:rPr>
                <w:color w:val="000000"/>
                <w:sz w:val="22"/>
                <w:szCs w:val="22"/>
                <w:lang w:eastAsia="en-US"/>
              </w:rPr>
              <w:t>т</w:t>
            </w:r>
            <w:r w:rsidR="00240F15">
              <w:rPr>
                <w:color w:val="000000"/>
                <w:sz w:val="22"/>
                <w:szCs w:val="22"/>
                <w:lang w:val="kk-KZ" w:eastAsia="en-US"/>
              </w:rPr>
              <w:t>ү</w:t>
            </w:r>
            <w:r w:rsidRPr="00575531">
              <w:rPr>
                <w:color w:val="000000"/>
                <w:sz w:val="22"/>
                <w:szCs w:val="22"/>
                <w:lang w:eastAsia="en-US"/>
              </w:rPr>
              <w:t>н</w:t>
            </w:r>
            <w:r w:rsidR="00240F15">
              <w:rPr>
                <w:color w:val="000000"/>
                <w:sz w:val="22"/>
                <w:szCs w:val="22"/>
                <w:lang w:val="kk-KZ" w:eastAsia="en-US"/>
              </w:rPr>
              <w:t>ү</w:t>
            </w:r>
            <w:r w:rsidRPr="00575531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240F1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75531">
              <w:rPr>
                <w:color w:val="000000"/>
                <w:sz w:val="22"/>
                <w:szCs w:val="22"/>
                <w:lang w:eastAsia="en-US"/>
              </w:rPr>
              <w:t>имаратынын</w:t>
            </w:r>
            <w:r w:rsidRPr="00240F1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75531">
              <w:rPr>
                <w:color w:val="000000"/>
                <w:sz w:val="22"/>
                <w:szCs w:val="22"/>
                <w:lang w:eastAsia="en-US"/>
              </w:rPr>
              <w:t>кезектеги</w:t>
            </w:r>
            <w:r w:rsidRPr="00240F1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75531">
              <w:rPr>
                <w:color w:val="000000"/>
                <w:sz w:val="22"/>
                <w:szCs w:val="22"/>
                <w:lang w:eastAsia="en-US"/>
              </w:rPr>
              <w:t>ремонтуна</w:t>
            </w:r>
            <w:r w:rsidRPr="00240F1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ind w:hanging="110"/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70111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22211100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575531" w:rsidRPr="00575531" w:rsidTr="00610908">
        <w:trPr>
          <w:gridAfter w:val="1"/>
          <w:wAfter w:w="10" w:type="dxa"/>
          <w:trHeight w:val="8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240F15" w:rsidP="00575531">
            <w:pPr>
              <w:jc w:val="right"/>
              <w:rPr>
                <w:color w:val="000000"/>
                <w:sz w:val="22"/>
                <w:szCs w:val="22"/>
                <w:lang w:val="kk-KZ" w:eastAsia="en-US"/>
              </w:rPr>
            </w:pPr>
            <w:r>
              <w:rPr>
                <w:color w:val="000000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F46F63" w:rsidRDefault="00575531" w:rsidP="00240F15">
            <w:pPr>
              <w:jc w:val="both"/>
              <w:rPr>
                <w:color w:val="000000"/>
                <w:sz w:val="22"/>
                <w:szCs w:val="22"/>
                <w:lang w:val="kk-KZ" w:eastAsia="en-US"/>
              </w:rPr>
            </w:pPr>
            <w:r w:rsidRPr="00F46F63">
              <w:rPr>
                <w:color w:val="000000"/>
                <w:sz w:val="22"/>
                <w:szCs w:val="22"/>
                <w:lang w:val="kk-KZ" w:eastAsia="en-US"/>
              </w:rPr>
              <w:t>Тамак-аш продуктуларын жеткир</w:t>
            </w:r>
            <w:r w:rsidR="00240F15">
              <w:rPr>
                <w:color w:val="000000"/>
                <w:sz w:val="22"/>
                <w:szCs w:val="22"/>
                <w:lang w:val="kk-KZ" w:eastAsia="en-US"/>
              </w:rPr>
              <w:t>үү</w:t>
            </w:r>
            <w:r w:rsidRPr="00F46F63">
              <w:rPr>
                <w:color w:val="000000"/>
                <w:sz w:val="22"/>
                <w:szCs w:val="22"/>
                <w:lang w:val="kk-KZ" w:eastAsia="en-US"/>
              </w:rPr>
              <w:t xml:space="preserve"> кызматы </w:t>
            </w:r>
            <w:r w:rsidR="00240F15">
              <w:rPr>
                <w:color w:val="000000"/>
                <w:sz w:val="22"/>
                <w:szCs w:val="22"/>
                <w:lang w:val="kk-KZ" w:eastAsia="en-US"/>
              </w:rPr>
              <w:t>ү</w:t>
            </w:r>
            <w:r w:rsidRPr="00F46F63">
              <w:rPr>
                <w:color w:val="000000"/>
                <w:sz w:val="22"/>
                <w:szCs w:val="22"/>
                <w:lang w:val="kk-KZ" w:eastAsia="en-US"/>
              </w:rPr>
              <w:t>ч</w:t>
            </w:r>
            <w:r w:rsidR="00240F15">
              <w:rPr>
                <w:color w:val="000000"/>
                <w:sz w:val="22"/>
                <w:szCs w:val="22"/>
                <w:lang w:val="kk-KZ" w:eastAsia="en-US"/>
              </w:rPr>
              <w:t>ү</w:t>
            </w:r>
            <w:r w:rsidRPr="00F46F63">
              <w:rPr>
                <w:color w:val="000000"/>
                <w:sz w:val="22"/>
                <w:szCs w:val="22"/>
                <w:lang w:val="kk-KZ" w:eastAsia="en-US"/>
              </w:rPr>
              <w:t>н Абдижапар уулу Жумабекке карата карызга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70911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22181100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color w:val="000000"/>
                <w:sz w:val="22"/>
                <w:szCs w:val="22"/>
                <w:lang w:val="en-US" w:eastAsia="en-US"/>
              </w:rPr>
              <w:t>221392</w:t>
            </w:r>
          </w:p>
        </w:tc>
      </w:tr>
      <w:tr w:rsidR="00575531" w:rsidRPr="00575531" w:rsidTr="00610908">
        <w:trPr>
          <w:gridAfter w:val="1"/>
          <w:wAfter w:w="10" w:type="dxa"/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240F15" w:rsidRDefault="00575531" w:rsidP="00575531">
            <w:pPr>
              <w:jc w:val="both"/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</w:pPr>
            <w:r w:rsidRPr="00575531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Жалпысы</w:t>
            </w:r>
            <w:r w:rsidR="00240F15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531" w:rsidRPr="00575531" w:rsidRDefault="00575531" w:rsidP="00575531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75531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221393</w:t>
            </w:r>
          </w:p>
        </w:tc>
      </w:tr>
    </w:tbl>
    <w:p w:rsidR="00575531" w:rsidRPr="005B5131" w:rsidRDefault="00575531" w:rsidP="00575531"/>
    <w:p w:rsidR="00575531" w:rsidRDefault="00575531" w:rsidP="00C05C72">
      <w:pPr>
        <w:jc w:val="both"/>
        <w:rPr>
          <w:sz w:val="22"/>
          <w:szCs w:val="22"/>
          <w:lang w:val="ky-KG"/>
        </w:rPr>
      </w:pPr>
    </w:p>
    <w:p w:rsidR="00610908" w:rsidRDefault="00610908" w:rsidP="00C05C72">
      <w:pPr>
        <w:jc w:val="both"/>
        <w:rPr>
          <w:sz w:val="22"/>
          <w:szCs w:val="22"/>
          <w:lang w:val="ky-KG"/>
        </w:rPr>
      </w:pPr>
    </w:p>
    <w:p w:rsidR="00610908" w:rsidRDefault="00610908" w:rsidP="00C05C72">
      <w:pPr>
        <w:jc w:val="both"/>
        <w:rPr>
          <w:sz w:val="22"/>
          <w:szCs w:val="22"/>
          <w:lang w:val="ky-KG"/>
        </w:rPr>
      </w:pPr>
    </w:p>
    <w:p w:rsidR="00610908" w:rsidRDefault="00610908" w:rsidP="00C05C72">
      <w:pPr>
        <w:jc w:val="both"/>
        <w:rPr>
          <w:sz w:val="22"/>
          <w:szCs w:val="22"/>
          <w:lang w:val="ky-KG"/>
        </w:rPr>
      </w:pPr>
    </w:p>
    <w:p w:rsidR="00610908" w:rsidRDefault="00610908" w:rsidP="00C05C72">
      <w:pPr>
        <w:jc w:val="both"/>
        <w:rPr>
          <w:sz w:val="22"/>
          <w:szCs w:val="22"/>
          <w:lang w:val="ky-KG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7060"/>
        <w:gridCol w:w="3100"/>
      </w:tblGrid>
      <w:tr w:rsidR="00610908" w:rsidRPr="00610908" w:rsidTr="00610908">
        <w:trPr>
          <w:trHeight w:val="31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08" w:rsidRPr="00FB3DBD" w:rsidRDefault="00610908" w:rsidP="00610908">
            <w:pPr>
              <w:rPr>
                <w:color w:val="000000"/>
                <w:lang w:val="ky-KG"/>
              </w:rPr>
            </w:pPr>
            <w:r w:rsidRPr="00610908">
              <w:rPr>
                <w:color w:val="000000"/>
                <w:lang w:val="ky-KG"/>
              </w:rPr>
              <w:t>К</w:t>
            </w:r>
            <w:r w:rsidR="00FB3DBD">
              <w:rPr>
                <w:color w:val="000000"/>
                <w:lang w:val="ky-KG"/>
              </w:rPr>
              <w:t>ө</w:t>
            </w:r>
            <w:r w:rsidRPr="00610908">
              <w:rPr>
                <w:color w:val="000000"/>
                <w:lang w:val="ky-KG"/>
              </w:rPr>
              <w:t>к-Жар айылдык ке</w:t>
            </w:r>
            <w:r w:rsidR="00FB3DBD">
              <w:rPr>
                <w:color w:val="000000"/>
                <w:lang w:val="ky-KG"/>
              </w:rPr>
              <w:t>ң</w:t>
            </w:r>
            <w:r w:rsidRPr="00610908">
              <w:rPr>
                <w:color w:val="000000"/>
                <w:lang w:val="ky-KG"/>
              </w:rPr>
              <w:t xml:space="preserve">ешинин </w:t>
            </w:r>
          </w:p>
          <w:p w:rsidR="00610908" w:rsidRPr="00610908" w:rsidRDefault="00610908" w:rsidP="00610908">
            <w:pPr>
              <w:rPr>
                <w:color w:val="000000"/>
                <w:lang w:val="ky-KG"/>
              </w:rPr>
            </w:pPr>
            <w:r w:rsidRPr="00FB3DBD">
              <w:rPr>
                <w:color w:val="000000"/>
                <w:lang w:val="ky-KG"/>
              </w:rPr>
              <w:t xml:space="preserve">                      </w:t>
            </w:r>
            <w:r w:rsidRPr="00610908">
              <w:rPr>
                <w:color w:val="000000"/>
                <w:lang w:val="ky-KG"/>
              </w:rPr>
              <w:t xml:space="preserve">жооптуу катчысы:   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08" w:rsidRPr="00610908" w:rsidRDefault="00610908" w:rsidP="00E56837">
            <w:pPr>
              <w:rPr>
                <w:color w:val="000000"/>
              </w:rPr>
            </w:pPr>
            <w:r w:rsidRPr="00610908">
              <w:rPr>
                <w:color w:val="000000"/>
              </w:rPr>
              <w:t>Н. Матаипов</w:t>
            </w:r>
          </w:p>
        </w:tc>
      </w:tr>
    </w:tbl>
    <w:p w:rsidR="00610908" w:rsidRPr="00FB3DBD" w:rsidRDefault="00610908" w:rsidP="00C05C72">
      <w:pPr>
        <w:jc w:val="both"/>
        <w:rPr>
          <w:sz w:val="22"/>
          <w:szCs w:val="22"/>
          <w:lang w:val="ky-KG"/>
        </w:rPr>
      </w:pPr>
    </w:p>
    <w:sectPr w:rsidR="00610908" w:rsidRPr="00FB3DBD" w:rsidSect="00240F1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urkut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78C"/>
    <w:multiLevelType w:val="hybridMultilevel"/>
    <w:tmpl w:val="B6BE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319"/>
    <w:multiLevelType w:val="hybridMultilevel"/>
    <w:tmpl w:val="6916F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4E2F"/>
    <w:multiLevelType w:val="hybridMultilevel"/>
    <w:tmpl w:val="182A7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F3685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69C5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111E2"/>
    <w:multiLevelType w:val="hybridMultilevel"/>
    <w:tmpl w:val="674C6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77229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75709"/>
    <w:multiLevelType w:val="hybridMultilevel"/>
    <w:tmpl w:val="F57C2672"/>
    <w:lvl w:ilvl="0" w:tplc="BD14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A91C76"/>
    <w:multiLevelType w:val="hybridMultilevel"/>
    <w:tmpl w:val="BB04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D6101"/>
    <w:multiLevelType w:val="hybridMultilevel"/>
    <w:tmpl w:val="AA0A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2083"/>
    <w:multiLevelType w:val="hybridMultilevel"/>
    <w:tmpl w:val="FDA09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235BC"/>
    <w:multiLevelType w:val="hybridMultilevel"/>
    <w:tmpl w:val="7A1CF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EB"/>
    <w:rsid w:val="0005105E"/>
    <w:rsid w:val="000D2B8E"/>
    <w:rsid w:val="00100D8F"/>
    <w:rsid w:val="00116B0E"/>
    <w:rsid w:val="00134EDD"/>
    <w:rsid w:val="00175A93"/>
    <w:rsid w:val="001B3D10"/>
    <w:rsid w:val="00240F15"/>
    <w:rsid w:val="0024542A"/>
    <w:rsid w:val="002B36D7"/>
    <w:rsid w:val="002C78C2"/>
    <w:rsid w:val="002D0003"/>
    <w:rsid w:val="002F68E4"/>
    <w:rsid w:val="00357CA8"/>
    <w:rsid w:val="003C326A"/>
    <w:rsid w:val="003C4D7C"/>
    <w:rsid w:val="004332AE"/>
    <w:rsid w:val="00464879"/>
    <w:rsid w:val="004C2922"/>
    <w:rsid w:val="00501E78"/>
    <w:rsid w:val="00510B00"/>
    <w:rsid w:val="00525CF7"/>
    <w:rsid w:val="00575531"/>
    <w:rsid w:val="00604A3A"/>
    <w:rsid w:val="00610908"/>
    <w:rsid w:val="006B547C"/>
    <w:rsid w:val="0072735F"/>
    <w:rsid w:val="00781F54"/>
    <w:rsid w:val="007A772E"/>
    <w:rsid w:val="007C6F10"/>
    <w:rsid w:val="00896290"/>
    <w:rsid w:val="008B708A"/>
    <w:rsid w:val="009016FC"/>
    <w:rsid w:val="00980DB0"/>
    <w:rsid w:val="0098708C"/>
    <w:rsid w:val="009A07D1"/>
    <w:rsid w:val="009A4F53"/>
    <w:rsid w:val="00A04CA7"/>
    <w:rsid w:val="00A662E5"/>
    <w:rsid w:val="00A803EA"/>
    <w:rsid w:val="00AA749E"/>
    <w:rsid w:val="00AC4A42"/>
    <w:rsid w:val="00B0100E"/>
    <w:rsid w:val="00B37D6F"/>
    <w:rsid w:val="00B65B97"/>
    <w:rsid w:val="00B729FC"/>
    <w:rsid w:val="00C03723"/>
    <w:rsid w:val="00C05C72"/>
    <w:rsid w:val="00C45871"/>
    <w:rsid w:val="00C66400"/>
    <w:rsid w:val="00C67CD9"/>
    <w:rsid w:val="00CA3704"/>
    <w:rsid w:val="00CB4360"/>
    <w:rsid w:val="00CF515E"/>
    <w:rsid w:val="00D019C0"/>
    <w:rsid w:val="00D267F0"/>
    <w:rsid w:val="00D53946"/>
    <w:rsid w:val="00DD2539"/>
    <w:rsid w:val="00DE506C"/>
    <w:rsid w:val="00E56837"/>
    <w:rsid w:val="00EB61B6"/>
    <w:rsid w:val="00EC0B62"/>
    <w:rsid w:val="00F32467"/>
    <w:rsid w:val="00F34F59"/>
    <w:rsid w:val="00F46F63"/>
    <w:rsid w:val="00F51392"/>
    <w:rsid w:val="00F52B8A"/>
    <w:rsid w:val="00F70554"/>
    <w:rsid w:val="00FB3DBD"/>
    <w:rsid w:val="00FB49EB"/>
    <w:rsid w:val="00FF1D39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11BA7-BCAA-47B9-AD99-CEA20E2E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7F0"/>
    <w:pPr>
      <w:ind w:left="720"/>
      <w:contextualSpacing/>
    </w:pPr>
  </w:style>
  <w:style w:type="paragraph" w:styleId="a4">
    <w:name w:val="No Spacing"/>
    <w:uiPriority w:val="1"/>
    <w:qFormat/>
    <w:rsid w:val="00C05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73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3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</TotalTime>
  <Pages>17</Pages>
  <Words>5808</Words>
  <Characters>33108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2022-04-26T03:34:00Z</cp:lastPrinted>
  <dcterms:created xsi:type="dcterms:W3CDTF">2022-04-19T04:03:00Z</dcterms:created>
  <dcterms:modified xsi:type="dcterms:W3CDTF">2022-05-11T10:32:00Z</dcterms:modified>
</cp:coreProperties>
</file>