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9B" w:rsidRDefault="00261E9B" w:rsidP="00261E9B">
      <w:pPr>
        <w:tabs>
          <w:tab w:val="left" w:pos="1245"/>
        </w:tabs>
        <w:rPr>
          <w:b/>
          <w:sz w:val="22"/>
          <w:szCs w:val="22"/>
        </w:rPr>
      </w:pPr>
      <w:r>
        <w:rPr>
          <w:noProof/>
        </w:rPr>
        <w:drawing>
          <wp:anchor distT="0" distB="0" distL="114300" distR="114300" simplePos="0" relativeHeight="251659264" behindDoc="1" locked="0" layoutInCell="0" allowOverlap="1" wp14:anchorId="38A88527" wp14:editId="3408EB55">
            <wp:simplePos x="0" y="0"/>
            <wp:positionH relativeFrom="column">
              <wp:posOffset>2295525</wp:posOffset>
            </wp:positionH>
            <wp:positionV relativeFrom="paragraph">
              <wp:posOffset>-173355</wp:posOffset>
            </wp:positionV>
            <wp:extent cx="856615" cy="814705"/>
            <wp:effectExtent l="0" t="0" r="635" b="4445"/>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lum bright="30000" contrast="42000"/>
                      <a:extLst>
                        <a:ext uri="{28A0092B-C50C-407E-A947-70E740481C1C}">
                          <a14:useLocalDpi xmlns:a14="http://schemas.microsoft.com/office/drawing/2010/main" val="0"/>
                        </a:ext>
                      </a:extLst>
                    </a:blip>
                    <a:srcRect/>
                    <a:stretch>
                      <a:fillRect/>
                    </a:stretch>
                  </pic:blipFill>
                  <pic:spPr bwMode="auto">
                    <a:xfrm>
                      <a:off x="0" y="0"/>
                      <a:ext cx="856615" cy="81470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b/>
          <w:sz w:val="22"/>
          <w:szCs w:val="22"/>
        </w:rPr>
        <w:t>Кыргыз</w:t>
      </w:r>
      <w:proofErr w:type="spellEnd"/>
      <w:r>
        <w:rPr>
          <w:b/>
          <w:sz w:val="22"/>
          <w:szCs w:val="22"/>
        </w:rPr>
        <w:t xml:space="preserve"> </w:t>
      </w:r>
      <w:proofErr w:type="spellStart"/>
      <w:r>
        <w:rPr>
          <w:b/>
          <w:sz w:val="22"/>
          <w:szCs w:val="22"/>
        </w:rPr>
        <w:t>Республикасы</w:t>
      </w:r>
      <w:proofErr w:type="spellEnd"/>
      <w:r>
        <w:rPr>
          <w:b/>
          <w:sz w:val="22"/>
          <w:szCs w:val="22"/>
        </w:rPr>
        <w:t xml:space="preserve">                                                          </w:t>
      </w:r>
      <w:proofErr w:type="spellStart"/>
      <w:r>
        <w:rPr>
          <w:b/>
          <w:sz w:val="22"/>
          <w:szCs w:val="22"/>
        </w:rPr>
        <w:t>Кыргызская</w:t>
      </w:r>
      <w:proofErr w:type="spellEnd"/>
      <w:r>
        <w:rPr>
          <w:b/>
          <w:sz w:val="22"/>
          <w:szCs w:val="22"/>
        </w:rPr>
        <w:t xml:space="preserve"> Республика</w:t>
      </w:r>
    </w:p>
    <w:p w:rsidR="00261E9B" w:rsidRDefault="00261E9B" w:rsidP="00261E9B">
      <w:pPr>
        <w:tabs>
          <w:tab w:val="left" w:pos="1245"/>
        </w:tabs>
        <w:rPr>
          <w:b/>
          <w:sz w:val="22"/>
          <w:szCs w:val="22"/>
        </w:rPr>
      </w:pPr>
      <w:r>
        <w:rPr>
          <w:b/>
          <w:sz w:val="22"/>
          <w:szCs w:val="22"/>
        </w:rPr>
        <w:t xml:space="preserve">        Ош </w:t>
      </w:r>
      <w:proofErr w:type="spellStart"/>
      <w:r>
        <w:rPr>
          <w:b/>
          <w:sz w:val="22"/>
          <w:szCs w:val="22"/>
        </w:rPr>
        <w:t>областы</w:t>
      </w:r>
      <w:proofErr w:type="spellEnd"/>
      <w:r>
        <w:rPr>
          <w:b/>
          <w:sz w:val="22"/>
          <w:szCs w:val="22"/>
        </w:rPr>
        <w:t xml:space="preserve">                                                                           </w:t>
      </w:r>
      <w:proofErr w:type="spellStart"/>
      <w:r>
        <w:rPr>
          <w:b/>
          <w:sz w:val="22"/>
          <w:szCs w:val="22"/>
        </w:rPr>
        <w:t>Ошская</w:t>
      </w:r>
      <w:proofErr w:type="spellEnd"/>
      <w:r>
        <w:rPr>
          <w:b/>
          <w:sz w:val="22"/>
          <w:szCs w:val="22"/>
        </w:rPr>
        <w:t xml:space="preserve"> область</w:t>
      </w:r>
    </w:p>
    <w:p w:rsidR="00261E9B" w:rsidRDefault="00261E9B" w:rsidP="00261E9B">
      <w:pPr>
        <w:tabs>
          <w:tab w:val="left" w:pos="1245"/>
        </w:tabs>
        <w:rPr>
          <w:b/>
          <w:sz w:val="22"/>
          <w:szCs w:val="22"/>
        </w:rPr>
      </w:pPr>
      <w:r>
        <w:rPr>
          <w:b/>
          <w:sz w:val="22"/>
          <w:szCs w:val="22"/>
        </w:rPr>
        <w:t xml:space="preserve">        </w:t>
      </w:r>
      <w:proofErr w:type="spellStart"/>
      <w:r>
        <w:rPr>
          <w:b/>
          <w:sz w:val="22"/>
          <w:szCs w:val="22"/>
        </w:rPr>
        <w:t>Ноокат</w:t>
      </w:r>
      <w:proofErr w:type="spellEnd"/>
      <w:r>
        <w:rPr>
          <w:b/>
          <w:sz w:val="22"/>
          <w:szCs w:val="22"/>
        </w:rPr>
        <w:t xml:space="preserve"> району                         </w:t>
      </w:r>
      <w:r>
        <w:rPr>
          <w:b/>
          <w:sz w:val="22"/>
          <w:szCs w:val="22"/>
        </w:rPr>
        <w:tab/>
        <w:t xml:space="preserve">                                         </w:t>
      </w:r>
      <w:r>
        <w:rPr>
          <w:b/>
          <w:sz w:val="22"/>
          <w:szCs w:val="22"/>
          <w:lang w:val="kk-KZ"/>
        </w:rPr>
        <w:t>Ноо</w:t>
      </w:r>
      <w:proofErr w:type="spellStart"/>
      <w:r>
        <w:rPr>
          <w:b/>
          <w:sz w:val="22"/>
          <w:szCs w:val="22"/>
        </w:rPr>
        <w:t>катский</w:t>
      </w:r>
      <w:proofErr w:type="spellEnd"/>
      <w:r>
        <w:rPr>
          <w:b/>
          <w:sz w:val="22"/>
          <w:szCs w:val="22"/>
        </w:rPr>
        <w:t xml:space="preserve"> район</w:t>
      </w:r>
    </w:p>
    <w:p w:rsidR="00261E9B" w:rsidRDefault="00261E9B" w:rsidP="00261E9B">
      <w:pPr>
        <w:tabs>
          <w:tab w:val="left" w:pos="1245"/>
        </w:tabs>
        <w:rPr>
          <w:b/>
          <w:sz w:val="22"/>
          <w:szCs w:val="22"/>
          <w:lang w:val="kk-KZ"/>
        </w:rPr>
      </w:pPr>
      <w:r>
        <w:rPr>
          <w:b/>
          <w:sz w:val="22"/>
          <w:szCs w:val="22"/>
        </w:rPr>
        <w:t>К</w:t>
      </w:r>
      <w:r>
        <w:rPr>
          <w:b/>
          <w:sz w:val="22"/>
          <w:szCs w:val="22"/>
          <w:lang w:val="kk-KZ"/>
        </w:rPr>
        <w:t>ө</w:t>
      </w:r>
      <w:r>
        <w:rPr>
          <w:b/>
          <w:sz w:val="22"/>
          <w:szCs w:val="22"/>
        </w:rPr>
        <w:t xml:space="preserve">к-Жар </w:t>
      </w:r>
      <w:proofErr w:type="spellStart"/>
      <w:r>
        <w:rPr>
          <w:b/>
          <w:sz w:val="22"/>
          <w:szCs w:val="22"/>
        </w:rPr>
        <w:t>айылдык</w:t>
      </w:r>
      <w:proofErr w:type="spellEnd"/>
      <w:r>
        <w:rPr>
          <w:b/>
          <w:sz w:val="22"/>
          <w:szCs w:val="22"/>
        </w:rPr>
        <w:t xml:space="preserve"> к</w:t>
      </w:r>
      <w:r>
        <w:rPr>
          <w:b/>
          <w:sz w:val="22"/>
          <w:szCs w:val="22"/>
          <w:lang w:val="kk-KZ"/>
        </w:rPr>
        <w:t>еңеши</w:t>
      </w:r>
      <w:r>
        <w:rPr>
          <w:b/>
          <w:sz w:val="22"/>
          <w:szCs w:val="22"/>
        </w:rPr>
        <w:t xml:space="preserve">                                                К</w:t>
      </w:r>
      <w:r>
        <w:rPr>
          <w:b/>
          <w:sz w:val="22"/>
          <w:szCs w:val="22"/>
          <w:lang w:val="kk-KZ"/>
        </w:rPr>
        <w:t>ө</w:t>
      </w:r>
      <w:r>
        <w:rPr>
          <w:b/>
          <w:sz w:val="22"/>
          <w:szCs w:val="22"/>
        </w:rPr>
        <w:t>к-Жар</w:t>
      </w:r>
      <w:r>
        <w:rPr>
          <w:b/>
          <w:sz w:val="22"/>
          <w:szCs w:val="22"/>
          <w:lang w:val="kk-KZ"/>
        </w:rPr>
        <w:t>ский айыльный кеңеш</w:t>
      </w:r>
    </w:p>
    <w:p w:rsidR="00261E9B" w:rsidRDefault="00261E9B" w:rsidP="00261E9B">
      <w:pPr>
        <w:rPr>
          <w:color w:val="000000" w:themeColor="text1"/>
          <w:szCs w:val="28"/>
          <w:lang w:val="kk-KZ"/>
        </w:rPr>
      </w:pPr>
      <w:r>
        <w:rPr>
          <w:sz w:val="22"/>
          <w:szCs w:val="22"/>
          <w:lang w:val="kk-KZ"/>
        </w:rPr>
        <w:t>_______________________________________________________________________________</w:t>
      </w:r>
    </w:p>
    <w:p w:rsidR="00261E9B" w:rsidRDefault="00261E9B" w:rsidP="00261E9B">
      <w:pPr>
        <w:jc w:val="center"/>
        <w:rPr>
          <w:b/>
          <w:color w:val="000000" w:themeColor="text1"/>
          <w:lang w:val="ky-KG"/>
        </w:rPr>
      </w:pPr>
      <w:r>
        <w:rPr>
          <w:b/>
          <w:color w:val="000000" w:themeColor="text1"/>
          <w:lang w:val="ky-KG"/>
        </w:rPr>
        <w:t xml:space="preserve">Көк-Жар айылдык кенешинин </w:t>
      </w:r>
      <w:r>
        <w:rPr>
          <w:b/>
          <w:color w:val="000000" w:themeColor="text1"/>
          <w:lang w:val="kk-KZ"/>
        </w:rPr>
        <w:t>VII</w:t>
      </w:r>
      <w:r>
        <w:rPr>
          <w:b/>
          <w:color w:val="000000" w:themeColor="text1"/>
          <w:lang w:val="ky-KG"/>
        </w:rPr>
        <w:t xml:space="preserve"> чакырылышынын кезексиз</w:t>
      </w:r>
    </w:p>
    <w:p w:rsidR="00261E9B" w:rsidRDefault="00261E9B" w:rsidP="00261E9B">
      <w:pPr>
        <w:jc w:val="center"/>
        <w:rPr>
          <w:color w:val="000000" w:themeColor="text1"/>
          <w:szCs w:val="28"/>
          <w:lang w:val="ky-KG"/>
        </w:rPr>
      </w:pPr>
    </w:p>
    <w:p w:rsidR="00261E9B" w:rsidRDefault="00261E9B" w:rsidP="00261E9B">
      <w:pPr>
        <w:rPr>
          <w:color w:val="000000" w:themeColor="text1"/>
          <w:szCs w:val="28"/>
          <w:lang w:val="ky-KG"/>
        </w:rPr>
      </w:pPr>
      <w:r>
        <w:rPr>
          <w:color w:val="000000" w:themeColor="text1"/>
          <w:szCs w:val="28"/>
          <w:lang w:val="ky-KG"/>
        </w:rPr>
        <w:t xml:space="preserve">                                                              9- сессиясы</w:t>
      </w:r>
    </w:p>
    <w:p w:rsidR="00261E9B" w:rsidRDefault="00261E9B" w:rsidP="00261E9B">
      <w:pPr>
        <w:rPr>
          <w:color w:val="000000" w:themeColor="text1"/>
          <w:szCs w:val="28"/>
          <w:lang w:val="ky-KG"/>
        </w:rPr>
      </w:pPr>
    </w:p>
    <w:p w:rsidR="00261E9B" w:rsidRDefault="00261E9B" w:rsidP="00261E9B">
      <w:pPr>
        <w:rPr>
          <w:szCs w:val="28"/>
          <w:lang w:val="ky-KG"/>
        </w:rPr>
      </w:pPr>
      <w:r>
        <w:rPr>
          <w:color w:val="000000" w:themeColor="text1"/>
          <w:szCs w:val="28"/>
          <w:lang w:val="ky-KG"/>
        </w:rPr>
        <w:t xml:space="preserve">                                                           №  9-</w:t>
      </w:r>
      <w:r w:rsidR="000450B1">
        <w:rPr>
          <w:color w:val="000000" w:themeColor="text1"/>
          <w:szCs w:val="28"/>
          <w:lang w:val="ky-KG"/>
        </w:rPr>
        <w:t>1</w:t>
      </w:r>
      <w:r>
        <w:rPr>
          <w:color w:val="000000" w:themeColor="text1"/>
          <w:szCs w:val="28"/>
          <w:lang w:val="ky-KG"/>
        </w:rPr>
        <w:t xml:space="preserve">- Токтому </w:t>
      </w:r>
      <w:r>
        <w:rPr>
          <w:szCs w:val="28"/>
          <w:lang w:val="ky-KG"/>
        </w:rPr>
        <w:t>.</w:t>
      </w:r>
    </w:p>
    <w:p w:rsidR="00261E9B" w:rsidRDefault="00261E9B" w:rsidP="00261E9B">
      <w:pPr>
        <w:rPr>
          <w:szCs w:val="28"/>
          <w:lang w:val="ky-KG"/>
        </w:rPr>
      </w:pPr>
    </w:p>
    <w:p w:rsidR="00261E9B" w:rsidRDefault="00261E9B" w:rsidP="00261E9B">
      <w:pPr>
        <w:rPr>
          <w:sz w:val="22"/>
          <w:lang w:val="ky-KG"/>
        </w:rPr>
      </w:pPr>
      <w:r>
        <w:rPr>
          <w:szCs w:val="28"/>
          <w:lang w:val="ky-KG"/>
        </w:rPr>
        <w:t xml:space="preserve">Көк-Жар айылы  </w:t>
      </w:r>
      <w:r w:rsidRPr="00E910B9">
        <w:rPr>
          <w:szCs w:val="28"/>
          <w:lang w:val="ky-KG"/>
        </w:rPr>
        <w:t xml:space="preserve">.                                                      </w:t>
      </w:r>
      <w:r w:rsidR="00CA2BC3">
        <w:rPr>
          <w:szCs w:val="28"/>
          <w:lang w:val="ky-KG"/>
        </w:rPr>
        <w:t xml:space="preserve">                 18.02.</w:t>
      </w:r>
      <w:r>
        <w:rPr>
          <w:szCs w:val="28"/>
          <w:lang w:val="ky-KG"/>
        </w:rPr>
        <w:t>2022-жыл</w:t>
      </w:r>
      <w:r>
        <w:rPr>
          <w:sz w:val="22"/>
          <w:lang w:val="ky-KG"/>
        </w:rPr>
        <w:t xml:space="preserve">. </w:t>
      </w:r>
    </w:p>
    <w:p w:rsidR="00261E9B" w:rsidRDefault="00261E9B" w:rsidP="00261E9B">
      <w:pPr>
        <w:rPr>
          <w:szCs w:val="28"/>
          <w:lang w:val="ky-KG"/>
        </w:rPr>
      </w:pPr>
    </w:p>
    <w:p w:rsidR="00261E9B" w:rsidRDefault="00261E9B" w:rsidP="00261E9B">
      <w:pPr>
        <w:jc w:val="both"/>
        <w:rPr>
          <w:sz w:val="22"/>
          <w:szCs w:val="22"/>
          <w:lang w:val="kk-KZ"/>
        </w:rPr>
      </w:pPr>
      <w:r>
        <w:rPr>
          <w:szCs w:val="26"/>
          <w:lang w:val="ky-KG"/>
        </w:rPr>
        <w:t xml:space="preserve">                                       </w:t>
      </w:r>
      <w:r>
        <w:rPr>
          <w:sz w:val="22"/>
          <w:szCs w:val="22"/>
          <w:lang w:val="ky-KG"/>
        </w:rPr>
        <w:t xml:space="preserve">                                      К</w:t>
      </w:r>
      <w:r>
        <w:rPr>
          <w:sz w:val="22"/>
          <w:szCs w:val="22"/>
          <w:lang w:val="kk-KZ"/>
        </w:rPr>
        <w:t xml:space="preserve">өк-Жар айыл аймагындагы соодаөсаттык   </w:t>
      </w:r>
    </w:p>
    <w:p w:rsidR="00261E9B" w:rsidRDefault="00261E9B" w:rsidP="00261E9B">
      <w:pPr>
        <w:jc w:val="both"/>
        <w:rPr>
          <w:sz w:val="22"/>
          <w:szCs w:val="22"/>
          <w:lang w:val="kk-KZ"/>
        </w:rPr>
      </w:pPr>
      <w:r>
        <w:rPr>
          <w:sz w:val="22"/>
          <w:szCs w:val="22"/>
          <w:lang w:val="kk-KZ"/>
        </w:rPr>
        <w:t xml:space="preserve">                                                                                 дүкөндөрдө спирт ичимди </w:t>
      </w:r>
    </w:p>
    <w:p w:rsidR="00261E9B" w:rsidRPr="00261E9B" w:rsidRDefault="00261E9B" w:rsidP="00261E9B">
      <w:pPr>
        <w:jc w:val="both"/>
        <w:rPr>
          <w:szCs w:val="26"/>
          <w:lang w:val="kk-KZ"/>
        </w:rPr>
      </w:pPr>
      <w:r>
        <w:rPr>
          <w:sz w:val="22"/>
          <w:szCs w:val="22"/>
          <w:lang w:val="kk-KZ"/>
        </w:rPr>
        <w:t xml:space="preserve">                                                                                 сатууга убакытты чектөө жөнүндө</w:t>
      </w:r>
    </w:p>
    <w:p w:rsidR="00261E9B" w:rsidRDefault="00261E9B" w:rsidP="00261E9B">
      <w:pPr>
        <w:jc w:val="both"/>
        <w:rPr>
          <w:szCs w:val="26"/>
          <w:lang w:val="ky-KG"/>
        </w:rPr>
      </w:pPr>
    </w:p>
    <w:p w:rsidR="00261E9B" w:rsidRPr="0060373D" w:rsidRDefault="00261E9B" w:rsidP="00261E9B">
      <w:pPr>
        <w:jc w:val="both"/>
        <w:rPr>
          <w:szCs w:val="26"/>
          <w:lang w:val="kk-KZ"/>
        </w:rPr>
      </w:pPr>
      <w:r>
        <w:rPr>
          <w:sz w:val="22"/>
          <w:szCs w:val="22"/>
          <w:lang w:val="ky-KG"/>
        </w:rPr>
        <w:t xml:space="preserve">Ноокат райондук мамлекеттик администрациясынын 2022-жылдагы 4-февралындагы №01-25-226 –каты жана Көк-Жар айыл өкмөтүнүн 2022-жылдын 10-февралындагы №01-34-55 –каты, Көк-Жар айыл аймагындагы соода-саттык түйүндөрүндө кечки саат 20 00 дөн 06-00 гө чейин спирт ичимдиктерин сатууга чектөө киргизүү тууралу сунуш каттарына негиз Депутаттык этика жана мандат, </w:t>
      </w:r>
      <w:r w:rsidR="000450B1">
        <w:rPr>
          <w:sz w:val="22"/>
          <w:szCs w:val="22"/>
          <w:lang w:val="ky-KG"/>
        </w:rPr>
        <w:t xml:space="preserve">дин иштери, </w:t>
      </w:r>
      <w:r>
        <w:rPr>
          <w:sz w:val="22"/>
          <w:szCs w:val="22"/>
          <w:lang w:val="ky-KG"/>
        </w:rPr>
        <w:t xml:space="preserve">билим берүү, жаштарү спорт, </w:t>
      </w:r>
      <w:r w:rsidR="000450B1">
        <w:rPr>
          <w:sz w:val="22"/>
          <w:szCs w:val="22"/>
          <w:lang w:val="ky-KG"/>
        </w:rPr>
        <w:t xml:space="preserve">маданият жана социалдык маселелери боюнча </w:t>
      </w:r>
      <w:r>
        <w:rPr>
          <w:sz w:val="22"/>
          <w:szCs w:val="22"/>
          <w:lang w:val="ky-KG"/>
        </w:rPr>
        <w:t xml:space="preserve"> </w:t>
      </w:r>
      <w:r w:rsidRPr="008A6C28">
        <w:rPr>
          <w:szCs w:val="26"/>
          <w:lang w:val="kk-KZ"/>
        </w:rPr>
        <w:t>туруктуу комиссиясынын чечимин угуп</w:t>
      </w:r>
      <w:r w:rsidR="000450B1">
        <w:rPr>
          <w:szCs w:val="26"/>
          <w:lang w:val="kk-KZ"/>
        </w:rPr>
        <w:t>, Кыргыз Республикасынын мыйзамынын №34-беренесинин 12-пунктуна негиз</w:t>
      </w:r>
      <w:r>
        <w:rPr>
          <w:sz w:val="22"/>
          <w:szCs w:val="22"/>
          <w:lang w:val="ky-KG"/>
        </w:rPr>
        <w:t xml:space="preserve"> </w:t>
      </w:r>
      <w:r>
        <w:rPr>
          <w:bCs/>
          <w:spacing w:val="5"/>
          <w:sz w:val="22"/>
          <w:szCs w:val="22"/>
          <w:shd w:val="clear" w:color="auto" w:fill="FFFFFF"/>
          <w:lang w:val="ky-KG"/>
        </w:rPr>
        <w:t xml:space="preserve">Көк-Жар айылдык кенеши </w:t>
      </w:r>
    </w:p>
    <w:p w:rsidR="00261E9B" w:rsidRDefault="00261E9B" w:rsidP="00261E9B">
      <w:pPr>
        <w:jc w:val="both"/>
        <w:rPr>
          <w:bCs/>
          <w:spacing w:val="5"/>
          <w:sz w:val="22"/>
          <w:szCs w:val="22"/>
          <w:shd w:val="clear" w:color="auto" w:fill="FFFFFF"/>
          <w:lang w:val="ky-KG"/>
        </w:rPr>
      </w:pPr>
      <w:r>
        <w:rPr>
          <w:bCs/>
          <w:spacing w:val="5"/>
          <w:sz w:val="22"/>
          <w:szCs w:val="22"/>
          <w:shd w:val="clear" w:color="auto" w:fill="FFFFFF"/>
          <w:lang w:val="ky-KG"/>
        </w:rPr>
        <w:t xml:space="preserve">                                                        </w:t>
      </w:r>
    </w:p>
    <w:p w:rsidR="00261E9B" w:rsidRDefault="00261E9B" w:rsidP="00261E9B">
      <w:pPr>
        <w:jc w:val="both"/>
        <w:rPr>
          <w:bCs/>
          <w:spacing w:val="5"/>
          <w:sz w:val="22"/>
          <w:szCs w:val="22"/>
          <w:shd w:val="clear" w:color="auto" w:fill="FFFFFF"/>
          <w:lang w:val="ky-KG"/>
        </w:rPr>
      </w:pPr>
      <w:r>
        <w:rPr>
          <w:bCs/>
          <w:spacing w:val="5"/>
          <w:sz w:val="22"/>
          <w:szCs w:val="22"/>
          <w:shd w:val="clear" w:color="auto" w:fill="FFFFFF"/>
          <w:lang w:val="ky-KG"/>
        </w:rPr>
        <w:t xml:space="preserve">                                                       ТОКТОМ КЫЛАТ.</w:t>
      </w:r>
    </w:p>
    <w:p w:rsidR="00261E9B" w:rsidRDefault="00261E9B" w:rsidP="00261E9B">
      <w:pPr>
        <w:jc w:val="both"/>
        <w:rPr>
          <w:bCs/>
          <w:spacing w:val="5"/>
          <w:sz w:val="22"/>
          <w:szCs w:val="22"/>
          <w:shd w:val="clear" w:color="auto" w:fill="FFFFFF"/>
          <w:lang w:val="ky-KG"/>
        </w:rPr>
      </w:pPr>
    </w:p>
    <w:p w:rsidR="000450B1" w:rsidRPr="000450B1" w:rsidRDefault="00261E9B" w:rsidP="00261E9B">
      <w:pPr>
        <w:pStyle w:val="a4"/>
        <w:numPr>
          <w:ilvl w:val="0"/>
          <w:numId w:val="1"/>
        </w:numPr>
        <w:jc w:val="both"/>
        <w:rPr>
          <w:szCs w:val="26"/>
          <w:lang w:val="ky-KG"/>
        </w:rPr>
      </w:pPr>
      <w:r w:rsidRPr="008A6C28">
        <w:rPr>
          <w:szCs w:val="26"/>
          <w:lang w:val="ky-KG"/>
        </w:rPr>
        <w:t xml:space="preserve"> </w:t>
      </w:r>
      <w:r w:rsidR="000450B1">
        <w:rPr>
          <w:szCs w:val="26"/>
          <w:lang w:val="kk-KZ"/>
        </w:rPr>
        <w:t xml:space="preserve">Кыргыз Республикасынын мыйзамынын №34-беренесинин 12-пунктуна негиз,   </w:t>
      </w:r>
      <w:r w:rsidR="000450B1">
        <w:rPr>
          <w:sz w:val="22"/>
          <w:szCs w:val="22"/>
          <w:lang w:val="ky-KG"/>
        </w:rPr>
        <w:t xml:space="preserve"> Көк-Жар айыл аймагындагы соода-саттык түйүндөрүндө кечки саат 20 00 дөн 06-00 гө чейин спирт ичимдиктерин сатууга чектөө киргизүүгө макулдук берилсин.</w:t>
      </w:r>
    </w:p>
    <w:p w:rsidR="00261E9B" w:rsidRPr="000450B1" w:rsidRDefault="000450B1" w:rsidP="00F469AA">
      <w:pPr>
        <w:pStyle w:val="a4"/>
        <w:numPr>
          <w:ilvl w:val="0"/>
          <w:numId w:val="1"/>
        </w:numPr>
        <w:jc w:val="both"/>
        <w:rPr>
          <w:szCs w:val="26"/>
          <w:lang w:val="ky-KG"/>
        </w:rPr>
      </w:pPr>
      <w:r w:rsidRPr="000450B1">
        <w:rPr>
          <w:sz w:val="22"/>
          <w:szCs w:val="22"/>
          <w:lang w:val="ky-KG"/>
        </w:rPr>
        <w:t xml:space="preserve"> </w:t>
      </w:r>
      <w:r w:rsidRPr="000450B1">
        <w:rPr>
          <w:szCs w:val="26"/>
          <w:lang w:val="kk-KZ"/>
        </w:rPr>
        <w:t xml:space="preserve">Кыргыз Республикасынын мыйзамынын №34-беренесинин 12-пунктуна негиз,   </w:t>
      </w:r>
      <w:r w:rsidRPr="000450B1">
        <w:rPr>
          <w:sz w:val="22"/>
          <w:szCs w:val="22"/>
          <w:lang w:val="ky-KG"/>
        </w:rPr>
        <w:t xml:space="preserve"> Көк-Жар айыл аймагындагы соода-саттык түйүндөрүндө кечки саат 20 00 дөн 06-00 гө чейин спирт ичимдиктерин сатууга чектөөлөрдү көзөмөлдөө жана ишке ашыруу жагы, Көк-Жар айыл өкмөтүнө жүктөлсүн. </w:t>
      </w:r>
    </w:p>
    <w:p w:rsidR="00261E9B" w:rsidRPr="00567455" w:rsidRDefault="00261E9B" w:rsidP="00261E9B">
      <w:pPr>
        <w:pStyle w:val="a4"/>
        <w:numPr>
          <w:ilvl w:val="0"/>
          <w:numId w:val="1"/>
        </w:numPr>
        <w:jc w:val="both"/>
        <w:rPr>
          <w:sz w:val="22"/>
          <w:szCs w:val="22"/>
          <w:lang w:val="ky-KG"/>
        </w:rPr>
      </w:pPr>
      <w:r w:rsidRPr="00567455">
        <w:rPr>
          <w:sz w:val="22"/>
          <w:szCs w:val="22"/>
          <w:lang w:val="ky-KG"/>
        </w:rPr>
        <w:t xml:space="preserve">Токтомдун аткарылышын көзөмөлдөө жагы Көк-Жар айылдык кенешинин </w:t>
      </w:r>
      <w:r w:rsidR="000450B1">
        <w:rPr>
          <w:sz w:val="22"/>
          <w:szCs w:val="22"/>
          <w:lang w:val="ky-KG"/>
        </w:rPr>
        <w:t xml:space="preserve">Депутаттык этика жана мандат, дин иштери, билим берүү, жаштарү спорт, маданият жана социалдык маселелери боюнча  </w:t>
      </w:r>
      <w:r w:rsidR="000450B1" w:rsidRPr="008A6C28">
        <w:rPr>
          <w:szCs w:val="26"/>
          <w:lang w:val="kk-KZ"/>
        </w:rPr>
        <w:t>туруктуу</w:t>
      </w:r>
      <w:r w:rsidR="000450B1" w:rsidRPr="00567455">
        <w:rPr>
          <w:sz w:val="22"/>
          <w:szCs w:val="22"/>
          <w:lang w:val="kk-KZ"/>
        </w:rPr>
        <w:t xml:space="preserve"> </w:t>
      </w:r>
      <w:r w:rsidRPr="00567455">
        <w:rPr>
          <w:sz w:val="22"/>
          <w:szCs w:val="22"/>
          <w:lang w:val="kk-KZ"/>
        </w:rPr>
        <w:t>комиссиясына жүктөлсүн.</w:t>
      </w:r>
    </w:p>
    <w:p w:rsidR="00261E9B" w:rsidRDefault="00261E9B" w:rsidP="00261E9B">
      <w:pPr>
        <w:pStyle w:val="a4"/>
        <w:ind w:left="1068"/>
        <w:jc w:val="both"/>
        <w:rPr>
          <w:szCs w:val="26"/>
          <w:lang w:val="ky-KG"/>
        </w:rPr>
      </w:pPr>
    </w:p>
    <w:p w:rsidR="00261E9B" w:rsidRDefault="00261E9B" w:rsidP="00261E9B">
      <w:pPr>
        <w:rPr>
          <w:b/>
          <w:szCs w:val="26"/>
          <w:lang w:val="ky-KG"/>
        </w:rPr>
      </w:pPr>
      <w:r>
        <w:rPr>
          <w:b/>
          <w:szCs w:val="26"/>
          <w:lang w:val="ky-KG"/>
        </w:rPr>
        <w:t xml:space="preserve">                                Төрага:                                  Т.  Пирматов</w:t>
      </w:r>
    </w:p>
    <w:p w:rsidR="00261E9B" w:rsidRPr="003C7445" w:rsidRDefault="00261E9B" w:rsidP="00261E9B">
      <w:pPr>
        <w:tabs>
          <w:tab w:val="left" w:pos="1245"/>
        </w:tabs>
        <w:rPr>
          <w:b/>
          <w:lang w:val="ky-KG"/>
        </w:rPr>
      </w:pPr>
    </w:p>
    <w:p w:rsidR="007213E8" w:rsidRDefault="0036751B"/>
    <w:p w:rsidR="00CA2BC3" w:rsidRDefault="00CA2BC3"/>
    <w:p w:rsidR="00CA2BC3" w:rsidRDefault="00CA2BC3"/>
    <w:p w:rsidR="00CA2BC3" w:rsidRDefault="00CA2BC3"/>
    <w:p w:rsidR="00CA2BC3" w:rsidRDefault="00CA2BC3"/>
    <w:p w:rsidR="00CA2BC3" w:rsidRDefault="00CA2BC3"/>
    <w:p w:rsidR="00CA2BC3" w:rsidRDefault="00CA2BC3"/>
    <w:p w:rsidR="00CA2BC3" w:rsidRDefault="00CA2BC3"/>
    <w:p w:rsidR="00CA2BC3" w:rsidRDefault="00CA2BC3"/>
    <w:p w:rsidR="00CA2BC3" w:rsidRDefault="00CA2BC3"/>
    <w:p w:rsidR="00CA2BC3" w:rsidRDefault="00CA2BC3"/>
    <w:p w:rsidR="00CA2BC3" w:rsidRDefault="00CA2BC3"/>
    <w:p w:rsidR="00CA2BC3" w:rsidRDefault="00CA2BC3"/>
    <w:p w:rsidR="00CA2BC3" w:rsidRDefault="00CA2BC3"/>
    <w:p w:rsidR="005A02BA" w:rsidRDefault="005A02BA" w:rsidP="00CA2BC3">
      <w:pPr>
        <w:tabs>
          <w:tab w:val="left" w:pos="1245"/>
        </w:tabs>
        <w:rPr>
          <w:b/>
          <w:sz w:val="22"/>
          <w:szCs w:val="22"/>
        </w:rPr>
      </w:pPr>
    </w:p>
    <w:p w:rsidR="005A02BA" w:rsidRDefault="005A02BA" w:rsidP="00CA2BC3">
      <w:pPr>
        <w:tabs>
          <w:tab w:val="left" w:pos="1245"/>
        </w:tabs>
        <w:rPr>
          <w:b/>
          <w:sz w:val="22"/>
          <w:szCs w:val="22"/>
        </w:rPr>
      </w:pPr>
    </w:p>
    <w:p w:rsidR="00CA2BC3" w:rsidRDefault="00CA2BC3" w:rsidP="00CA2BC3">
      <w:pPr>
        <w:tabs>
          <w:tab w:val="left" w:pos="1245"/>
        </w:tabs>
        <w:rPr>
          <w:b/>
          <w:sz w:val="22"/>
          <w:szCs w:val="22"/>
        </w:rPr>
      </w:pPr>
      <w:r>
        <w:rPr>
          <w:noProof/>
        </w:rPr>
        <w:drawing>
          <wp:anchor distT="0" distB="0" distL="114300" distR="114300" simplePos="0" relativeHeight="251661312" behindDoc="1" locked="0" layoutInCell="0" allowOverlap="1" wp14:anchorId="1E919133" wp14:editId="517C1E8E">
            <wp:simplePos x="0" y="0"/>
            <wp:positionH relativeFrom="column">
              <wp:posOffset>2295525</wp:posOffset>
            </wp:positionH>
            <wp:positionV relativeFrom="paragraph">
              <wp:posOffset>-173355</wp:posOffset>
            </wp:positionV>
            <wp:extent cx="856615" cy="814705"/>
            <wp:effectExtent l="0" t="0" r="635" b="4445"/>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lum bright="30000" contrast="42000"/>
                      <a:extLst>
                        <a:ext uri="{28A0092B-C50C-407E-A947-70E740481C1C}">
                          <a14:useLocalDpi xmlns:a14="http://schemas.microsoft.com/office/drawing/2010/main" val="0"/>
                        </a:ext>
                      </a:extLst>
                    </a:blip>
                    <a:srcRect/>
                    <a:stretch>
                      <a:fillRect/>
                    </a:stretch>
                  </pic:blipFill>
                  <pic:spPr bwMode="auto">
                    <a:xfrm>
                      <a:off x="0" y="0"/>
                      <a:ext cx="856615" cy="81470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b/>
          <w:sz w:val="22"/>
          <w:szCs w:val="22"/>
        </w:rPr>
        <w:t>Кыргыз</w:t>
      </w:r>
      <w:proofErr w:type="spellEnd"/>
      <w:r>
        <w:rPr>
          <w:b/>
          <w:sz w:val="22"/>
          <w:szCs w:val="22"/>
        </w:rPr>
        <w:t xml:space="preserve"> </w:t>
      </w:r>
      <w:proofErr w:type="spellStart"/>
      <w:r>
        <w:rPr>
          <w:b/>
          <w:sz w:val="22"/>
          <w:szCs w:val="22"/>
        </w:rPr>
        <w:t>Республикасы</w:t>
      </w:r>
      <w:proofErr w:type="spellEnd"/>
      <w:r>
        <w:rPr>
          <w:b/>
          <w:sz w:val="22"/>
          <w:szCs w:val="22"/>
        </w:rPr>
        <w:t xml:space="preserve">                                                          </w:t>
      </w:r>
      <w:proofErr w:type="spellStart"/>
      <w:r>
        <w:rPr>
          <w:b/>
          <w:sz w:val="22"/>
          <w:szCs w:val="22"/>
        </w:rPr>
        <w:t>Кыргызская</w:t>
      </w:r>
      <w:proofErr w:type="spellEnd"/>
      <w:r>
        <w:rPr>
          <w:b/>
          <w:sz w:val="22"/>
          <w:szCs w:val="22"/>
        </w:rPr>
        <w:t xml:space="preserve"> Республика</w:t>
      </w:r>
    </w:p>
    <w:p w:rsidR="00CA2BC3" w:rsidRDefault="00CA2BC3" w:rsidP="00CA2BC3">
      <w:pPr>
        <w:tabs>
          <w:tab w:val="left" w:pos="1245"/>
        </w:tabs>
        <w:rPr>
          <w:b/>
          <w:sz w:val="22"/>
          <w:szCs w:val="22"/>
        </w:rPr>
      </w:pPr>
      <w:r>
        <w:rPr>
          <w:b/>
          <w:sz w:val="22"/>
          <w:szCs w:val="22"/>
        </w:rPr>
        <w:t xml:space="preserve">        Ош </w:t>
      </w:r>
      <w:proofErr w:type="spellStart"/>
      <w:r>
        <w:rPr>
          <w:b/>
          <w:sz w:val="22"/>
          <w:szCs w:val="22"/>
        </w:rPr>
        <w:t>областы</w:t>
      </w:r>
      <w:proofErr w:type="spellEnd"/>
      <w:r>
        <w:rPr>
          <w:b/>
          <w:sz w:val="22"/>
          <w:szCs w:val="22"/>
        </w:rPr>
        <w:t xml:space="preserve">                                                                           </w:t>
      </w:r>
      <w:proofErr w:type="spellStart"/>
      <w:r>
        <w:rPr>
          <w:b/>
          <w:sz w:val="22"/>
          <w:szCs w:val="22"/>
        </w:rPr>
        <w:t>Ошская</w:t>
      </w:r>
      <w:proofErr w:type="spellEnd"/>
      <w:r>
        <w:rPr>
          <w:b/>
          <w:sz w:val="22"/>
          <w:szCs w:val="22"/>
        </w:rPr>
        <w:t xml:space="preserve"> область</w:t>
      </w:r>
    </w:p>
    <w:p w:rsidR="00CA2BC3" w:rsidRDefault="00CA2BC3" w:rsidP="00CA2BC3">
      <w:pPr>
        <w:tabs>
          <w:tab w:val="left" w:pos="1245"/>
        </w:tabs>
        <w:rPr>
          <w:b/>
          <w:sz w:val="22"/>
          <w:szCs w:val="22"/>
        </w:rPr>
      </w:pPr>
      <w:r>
        <w:rPr>
          <w:b/>
          <w:sz w:val="22"/>
          <w:szCs w:val="22"/>
        </w:rPr>
        <w:t xml:space="preserve">        </w:t>
      </w:r>
      <w:proofErr w:type="spellStart"/>
      <w:r>
        <w:rPr>
          <w:b/>
          <w:sz w:val="22"/>
          <w:szCs w:val="22"/>
        </w:rPr>
        <w:t>Ноокат</w:t>
      </w:r>
      <w:proofErr w:type="spellEnd"/>
      <w:r>
        <w:rPr>
          <w:b/>
          <w:sz w:val="22"/>
          <w:szCs w:val="22"/>
        </w:rPr>
        <w:t xml:space="preserve"> району                         </w:t>
      </w:r>
      <w:r>
        <w:rPr>
          <w:b/>
          <w:sz w:val="22"/>
          <w:szCs w:val="22"/>
        </w:rPr>
        <w:tab/>
        <w:t xml:space="preserve">                                         </w:t>
      </w:r>
      <w:r>
        <w:rPr>
          <w:b/>
          <w:sz w:val="22"/>
          <w:szCs w:val="22"/>
          <w:lang w:val="kk-KZ"/>
        </w:rPr>
        <w:t>Ноо</w:t>
      </w:r>
      <w:proofErr w:type="spellStart"/>
      <w:r>
        <w:rPr>
          <w:b/>
          <w:sz w:val="22"/>
          <w:szCs w:val="22"/>
        </w:rPr>
        <w:t>катский</w:t>
      </w:r>
      <w:proofErr w:type="spellEnd"/>
      <w:r>
        <w:rPr>
          <w:b/>
          <w:sz w:val="22"/>
          <w:szCs w:val="22"/>
        </w:rPr>
        <w:t xml:space="preserve"> район</w:t>
      </w:r>
    </w:p>
    <w:p w:rsidR="00CA2BC3" w:rsidRDefault="00CA2BC3" w:rsidP="00CA2BC3">
      <w:pPr>
        <w:tabs>
          <w:tab w:val="left" w:pos="1245"/>
        </w:tabs>
        <w:rPr>
          <w:b/>
          <w:sz w:val="22"/>
          <w:szCs w:val="22"/>
          <w:lang w:val="kk-KZ"/>
        </w:rPr>
      </w:pPr>
      <w:r>
        <w:rPr>
          <w:b/>
          <w:sz w:val="22"/>
          <w:szCs w:val="22"/>
        </w:rPr>
        <w:t>К</w:t>
      </w:r>
      <w:r>
        <w:rPr>
          <w:b/>
          <w:sz w:val="22"/>
          <w:szCs w:val="22"/>
          <w:lang w:val="kk-KZ"/>
        </w:rPr>
        <w:t>ө</w:t>
      </w:r>
      <w:r>
        <w:rPr>
          <w:b/>
          <w:sz w:val="22"/>
          <w:szCs w:val="22"/>
        </w:rPr>
        <w:t xml:space="preserve">к-Жар </w:t>
      </w:r>
      <w:proofErr w:type="spellStart"/>
      <w:r>
        <w:rPr>
          <w:b/>
          <w:sz w:val="22"/>
          <w:szCs w:val="22"/>
        </w:rPr>
        <w:t>айылдык</w:t>
      </w:r>
      <w:proofErr w:type="spellEnd"/>
      <w:r>
        <w:rPr>
          <w:b/>
          <w:sz w:val="22"/>
          <w:szCs w:val="22"/>
        </w:rPr>
        <w:t xml:space="preserve"> к</w:t>
      </w:r>
      <w:r>
        <w:rPr>
          <w:b/>
          <w:sz w:val="22"/>
          <w:szCs w:val="22"/>
          <w:lang w:val="kk-KZ"/>
        </w:rPr>
        <w:t>еңеши</w:t>
      </w:r>
      <w:r>
        <w:rPr>
          <w:b/>
          <w:sz w:val="22"/>
          <w:szCs w:val="22"/>
        </w:rPr>
        <w:t xml:space="preserve">                                                К</w:t>
      </w:r>
      <w:r>
        <w:rPr>
          <w:b/>
          <w:sz w:val="22"/>
          <w:szCs w:val="22"/>
          <w:lang w:val="kk-KZ"/>
        </w:rPr>
        <w:t>ө</w:t>
      </w:r>
      <w:r>
        <w:rPr>
          <w:b/>
          <w:sz w:val="22"/>
          <w:szCs w:val="22"/>
        </w:rPr>
        <w:t>к-Жар</w:t>
      </w:r>
      <w:r>
        <w:rPr>
          <w:b/>
          <w:sz w:val="22"/>
          <w:szCs w:val="22"/>
          <w:lang w:val="kk-KZ"/>
        </w:rPr>
        <w:t>ский айыльный кеңеш</w:t>
      </w:r>
    </w:p>
    <w:p w:rsidR="00CA2BC3" w:rsidRDefault="00CA2BC3" w:rsidP="00CA2BC3">
      <w:pPr>
        <w:rPr>
          <w:color w:val="000000" w:themeColor="text1"/>
          <w:szCs w:val="28"/>
          <w:lang w:val="kk-KZ"/>
        </w:rPr>
      </w:pPr>
      <w:r>
        <w:rPr>
          <w:sz w:val="22"/>
          <w:szCs w:val="22"/>
          <w:lang w:val="kk-KZ"/>
        </w:rPr>
        <w:t>_______________________________________________________________________________</w:t>
      </w:r>
    </w:p>
    <w:p w:rsidR="00CA2BC3" w:rsidRDefault="00CA2BC3" w:rsidP="00CA2BC3">
      <w:pPr>
        <w:jc w:val="center"/>
        <w:rPr>
          <w:b/>
          <w:color w:val="000000" w:themeColor="text1"/>
          <w:lang w:val="ky-KG"/>
        </w:rPr>
      </w:pPr>
      <w:r>
        <w:rPr>
          <w:b/>
          <w:color w:val="000000" w:themeColor="text1"/>
          <w:lang w:val="ky-KG"/>
        </w:rPr>
        <w:t xml:space="preserve">Көк-Жар айылдык кенешинин </w:t>
      </w:r>
      <w:r>
        <w:rPr>
          <w:b/>
          <w:color w:val="000000" w:themeColor="text1"/>
          <w:lang w:val="kk-KZ"/>
        </w:rPr>
        <w:t>VII</w:t>
      </w:r>
      <w:r>
        <w:rPr>
          <w:b/>
          <w:color w:val="000000" w:themeColor="text1"/>
          <w:lang w:val="ky-KG"/>
        </w:rPr>
        <w:t xml:space="preserve"> чакырылышынын кезексиз</w:t>
      </w:r>
    </w:p>
    <w:p w:rsidR="00CA2BC3" w:rsidRDefault="00CA2BC3" w:rsidP="00CA2BC3">
      <w:pPr>
        <w:jc w:val="center"/>
        <w:rPr>
          <w:color w:val="000000" w:themeColor="text1"/>
          <w:szCs w:val="28"/>
          <w:lang w:val="ky-KG"/>
        </w:rPr>
      </w:pPr>
    </w:p>
    <w:p w:rsidR="00CA2BC3" w:rsidRDefault="00CA2BC3" w:rsidP="00CA2BC3">
      <w:pPr>
        <w:rPr>
          <w:color w:val="000000" w:themeColor="text1"/>
          <w:szCs w:val="28"/>
          <w:lang w:val="ky-KG"/>
        </w:rPr>
      </w:pPr>
      <w:r>
        <w:rPr>
          <w:color w:val="000000" w:themeColor="text1"/>
          <w:szCs w:val="28"/>
          <w:lang w:val="ky-KG"/>
        </w:rPr>
        <w:t xml:space="preserve">                                                              9- сессиясы</w:t>
      </w:r>
    </w:p>
    <w:p w:rsidR="00CA2BC3" w:rsidRDefault="00CA2BC3" w:rsidP="00CA2BC3">
      <w:pPr>
        <w:rPr>
          <w:color w:val="000000" w:themeColor="text1"/>
          <w:szCs w:val="28"/>
          <w:lang w:val="ky-KG"/>
        </w:rPr>
      </w:pPr>
    </w:p>
    <w:p w:rsidR="00CA2BC3" w:rsidRDefault="00CA2BC3" w:rsidP="00CA2BC3">
      <w:pPr>
        <w:rPr>
          <w:szCs w:val="28"/>
          <w:lang w:val="ky-KG"/>
        </w:rPr>
      </w:pPr>
      <w:r>
        <w:rPr>
          <w:color w:val="000000" w:themeColor="text1"/>
          <w:szCs w:val="28"/>
          <w:lang w:val="ky-KG"/>
        </w:rPr>
        <w:t xml:space="preserve">                                                           №  9-2- Токтому </w:t>
      </w:r>
      <w:r>
        <w:rPr>
          <w:szCs w:val="28"/>
          <w:lang w:val="ky-KG"/>
        </w:rPr>
        <w:t>.</w:t>
      </w:r>
    </w:p>
    <w:p w:rsidR="00CA2BC3" w:rsidRDefault="00CA2BC3" w:rsidP="00CA2BC3">
      <w:pPr>
        <w:rPr>
          <w:szCs w:val="28"/>
          <w:lang w:val="ky-KG"/>
        </w:rPr>
      </w:pPr>
    </w:p>
    <w:p w:rsidR="00CA2BC3" w:rsidRDefault="00CA2BC3" w:rsidP="00CA2BC3">
      <w:pPr>
        <w:rPr>
          <w:sz w:val="22"/>
          <w:lang w:val="ky-KG"/>
        </w:rPr>
      </w:pPr>
      <w:r>
        <w:rPr>
          <w:szCs w:val="28"/>
          <w:lang w:val="ky-KG"/>
        </w:rPr>
        <w:t xml:space="preserve">Көк-Жар айылы </w:t>
      </w:r>
      <w:r w:rsidRPr="00E910B9">
        <w:rPr>
          <w:szCs w:val="28"/>
          <w:lang w:val="ky-KG"/>
        </w:rPr>
        <w:t xml:space="preserve">.                                                      </w:t>
      </w:r>
      <w:r>
        <w:rPr>
          <w:szCs w:val="28"/>
          <w:lang w:val="ky-KG"/>
        </w:rPr>
        <w:t xml:space="preserve">                 18.02.2022-жыл</w:t>
      </w:r>
      <w:r>
        <w:rPr>
          <w:sz w:val="22"/>
          <w:lang w:val="ky-KG"/>
        </w:rPr>
        <w:t xml:space="preserve">. </w:t>
      </w:r>
    </w:p>
    <w:p w:rsidR="00CA2BC3" w:rsidRDefault="00CA2BC3" w:rsidP="00CA2BC3">
      <w:pPr>
        <w:rPr>
          <w:szCs w:val="28"/>
          <w:lang w:val="ky-KG"/>
        </w:rPr>
      </w:pPr>
    </w:p>
    <w:p w:rsidR="00CA2BC3" w:rsidRDefault="00CA2BC3" w:rsidP="00CA2BC3">
      <w:pPr>
        <w:jc w:val="both"/>
        <w:rPr>
          <w:sz w:val="22"/>
          <w:szCs w:val="22"/>
          <w:lang w:val="kk-KZ"/>
        </w:rPr>
      </w:pPr>
      <w:r>
        <w:rPr>
          <w:szCs w:val="26"/>
          <w:lang w:val="ky-KG"/>
        </w:rPr>
        <w:t xml:space="preserve">                                       </w:t>
      </w:r>
      <w:r>
        <w:rPr>
          <w:sz w:val="22"/>
          <w:szCs w:val="22"/>
          <w:lang w:val="ky-KG"/>
        </w:rPr>
        <w:t xml:space="preserve">                                      К</w:t>
      </w:r>
      <w:r>
        <w:rPr>
          <w:sz w:val="22"/>
          <w:szCs w:val="22"/>
          <w:lang w:val="kk-KZ"/>
        </w:rPr>
        <w:t xml:space="preserve">өк-Жар айыл өкмөтүнө караштуу    </w:t>
      </w:r>
    </w:p>
    <w:p w:rsidR="00CA2BC3" w:rsidRDefault="00CA2BC3" w:rsidP="00CA2BC3">
      <w:pPr>
        <w:jc w:val="both"/>
        <w:rPr>
          <w:sz w:val="22"/>
          <w:szCs w:val="22"/>
          <w:lang w:val="kk-KZ"/>
        </w:rPr>
      </w:pPr>
      <w:r>
        <w:rPr>
          <w:sz w:val="22"/>
          <w:szCs w:val="22"/>
          <w:lang w:val="kk-KZ"/>
        </w:rPr>
        <w:t xml:space="preserve">                                                                                 Каранай айылынын тургуну </w:t>
      </w:r>
    </w:p>
    <w:p w:rsidR="00CA2BC3" w:rsidRDefault="00CA2BC3" w:rsidP="00CA2BC3">
      <w:pPr>
        <w:jc w:val="both"/>
        <w:rPr>
          <w:sz w:val="22"/>
          <w:szCs w:val="22"/>
          <w:lang w:val="kk-KZ"/>
        </w:rPr>
      </w:pPr>
      <w:r>
        <w:rPr>
          <w:sz w:val="22"/>
          <w:szCs w:val="22"/>
          <w:lang w:val="kk-KZ"/>
        </w:rPr>
        <w:t xml:space="preserve">                                                                                 Нарбаев Таалай Абдыганиевичке </w:t>
      </w:r>
    </w:p>
    <w:p w:rsidR="00CA2BC3" w:rsidRDefault="00CA2BC3" w:rsidP="00CA2BC3">
      <w:pPr>
        <w:jc w:val="both"/>
        <w:rPr>
          <w:sz w:val="22"/>
          <w:szCs w:val="22"/>
          <w:lang w:val="kk-KZ"/>
        </w:rPr>
      </w:pPr>
      <w:r>
        <w:rPr>
          <w:sz w:val="22"/>
          <w:szCs w:val="22"/>
          <w:lang w:val="kk-KZ"/>
        </w:rPr>
        <w:t xml:space="preserve">                                                                                 материалдык жардам көрсөтүү  жөнүндө</w:t>
      </w:r>
    </w:p>
    <w:p w:rsidR="00CA2BC3" w:rsidRPr="00261E9B" w:rsidRDefault="00CA2BC3" w:rsidP="00CA2BC3">
      <w:pPr>
        <w:jc w:val="both"/>
        <w:rPr>
          <w:szCs w:val="26"/>
          <w:lang w:val="kk-KZ"/>
        </w:rPr>
      </w:pPr>
    </w:p>
    <w:p w:rsidR="00CA2BC3" w:rsidRPr="00BD3D28" w:rsidRDefault="00CA2BC3" w:rsidP="00CA2BC3">
      <w:pPr>
        <w:jc w:val="both"/>
        <w:rPr>
          <w:sz w:val="22"/>
          <w:szCs w:val="22"/>
          <w:lang w:val="kk-KZ"/>
        </w:rPr>
      </w:pPr>
      <w:r w:rsidRPr="00BD3D28">
        <w:rPr>
          <w:sz w:val="22"/>
          <w:szCs w:val="22"/>
          <w:lang w:val="ky-KG"/>
        </w:rPr>
        <w:t>Көк-Жар айыл өкмөтүнө караштуу Каранай айылынын тургуну Нарбаев Таалай Абдыганиевичтин боор оорусу ооруп, даарылануу натыйжа бербегендигине байланыштуу, боор алмаштыруу операциясына көмөк көрсөтүү максатында, “Жергиликтүү өз алдынча башкаруу жөнүндөгү” Кыргыз Республикасынын мыйзамынын 10-беренесинин 23-пунктуна ылайык, Бюджет, экономика, муниципалдык менчик, инвестиция, ишкердик иш, ж</w:t>
      </w:r>
      <w:r w:rsidR="00BD3D28" w:rsidRPr="00BD3D28">
        <w:rPr>
          <w:sz w:val="22"/>
          <w:szCs w:val="22"/>
          <w:lang w:val="ky-KG"/>
        </w:rPr>
        <w:t>ана тышкы экономикалык байланыш</w:t>
      </w:r>
      <w:r w:rsidRPr="00BD3D28">
        <w:rPr>
          <w:sz w:val="22"/>
          <w:szCs w:val="22"/>
          <w:lang w:val="ky-KG"/>
        </w:rPr>
        <w:t xml:space="preserve"> </w:t>
      </w:r>
      <w:r w:rsidR="00BD3D28" w:rsidRPr="00BD3D28">
        <w:rPr>
          <w:sz w:val="22"/>
          <w:szCs w:val="22"/>
          <w:lang w:val="ky-KG"/>
        </w:rPr>
        <w:t>боюн</w:t>
      </w:r>
      <w:r w:rsidRPr="00BD3D28">
        <w:rPr>
          <w:sz w:val="22"/>
          <w:szCs w:val="22"/>
          <w:lang w:val="ky-KG"/>
        </w:rPr>
        <w:t xml:space="preserve">ча  </w:t>
      </w:r>
      <w:r w:rsidRPr="00BD3D28">
        <w:rPr>
          <w:sz w:val="22"/>
          <w:szCs w:val="22"/>
          <w:lang w:val="kk-KZ"/>
        </w:rPr>
        <w:t xml:space="preserve">туруктуу комиссиясынын </w:t>
      </w:r>
      <w:r w:rsidR="00BD3D28" w:rsidRPr="00BD3D28">
        <w:rPr>
          <w:sz w:val="22"/>
          <w:szCs w:val="22"/>
          <w:lang w:val="kk-KZ"/>
        </w:rPr>
        <w:t>сунушуна негиз</w:t>
      </w:r>
      <w:r w:rsidRPr="00BD3D28">
        <w:rPr>
          <w:sz w:val="22"/>
          <w:szCs w:val="22"/>
          <w:lang w:val="kk-KZ"/>
        </w:rPr>
        <w:t xml:space="preserve">, </w:t>
      </w:r>
      <w:r w:rsidRPr="00BD3D28">
        <w:rPr>
          <w:bCs/>
          <w:spacing w:val="5"/>
          <w:sz w:val="22"/>
          <w:szCs w:val="22"/>
          <w:shd w:val="clear" w:color="auto" w:fill="FFFFFF"/>
          <w:lang w:val="ky-KG"/>
        </w:rPr>
        <w:t xml:space="preserve">Көк-Жар айылдык кенеши </w:t>
      </w:r>
    </w:p>
    <w:p w:rsidR="00CA2BC3" w:rsidRPr="00BD3D28" w:rsidRDefault="00CA2BC3" w:rsidP="00CA2BC3">
      <w:pPr>
        <w:jc w:val="both"/>
        <w:rPr>
          <w:bCs/>
          <w:spacing w:val="5"/>
          <w:sz w:val="22"/>
          <w:szCs w:val="22"/>
          <w:shd w:val="clear" w:color="auto" w:fill="FFFFFF"/>
          <w:lang w:val="ky-KG"/>
        </w:rPr>
      </w:pPr>
      <w:r w:rsidRPr="00BD3D28">
        <w:rPr>
          <w:bCs/>
          <w:spacing w:val="5"/>
          <w:sz w:val="22"/>
          <w:szCs w:val="22"/>
          <w:shd w:val="clear" w:color="auto" w:fill="FFFFFF"/>
          <w:lang w:val="ky-KG"/>
        </w:rPr>
        <w:t xml:space="preserve">                                                        </w:t>
      </w:r>
    </w:p>
    <w:p w:rsidR="00CA2BC3" w:rsidRPr="00BD3D28" w:rsidRDefault="00CA2BC3" w:rsidP="00CA2BC3">
      <w:pPr>
        <w:jc w:val="both"/>
        <w:rPr>
          <w:bCs/>
          <w:spacing w:val="5"/>
          <w:sz w:val="22"/>
          <w:szCs w:val="22"/>
          <w:shd w:val="clear" w:color="auto" w:fill="FFFFFF"/>
          <w:lang w:val="ky-KG"/>
        </w:rPr>
      </w:pPr>
      <w:r w:rsidRPr="00BD3D28">
        <w:rPr>
          <w:bCs/>
          <w:spacing w:val="5"/>
          <w:sz w:val="22"/>
          <w:szCs w:val="22"/>
          <w:shd w:val="clear" w:color="auto" w:fill="FFFFFF"/>
          <w:lang w:val="ky-KG"/>
        </w:rPr>
        <w:t xml:space="preserve">                                                       ТОКТОМ КЫЛАТ.</w:t>
      </w:r>
    </w:p>
    <w:p w:rsidR="00CA2BC3" w:rsidRPr="00BD3D28" w:rsidRDefault="00CA2BC3" w:rsidP="00CA2BC3">
      <w:pPr>
        <w:jc w:val="both"/>
        <w:rPr>
          <w:bCs/>
          <w:spacing w:val="5"/>
          <w:sz w:val="22"/>
          <w:szCs w:val="22"/>
          <w:shd w:val="clear" w:color="auto" w:fill="FFFFFF"/>
          <w:lang w:val="ky-KG"/>
        </w:rPr>
      </w:pPr>
    </w:p>
    <w:p w:rsidR="00BD3D28" w:rsidRPr="00BD3D28" w:rsidRDefault="00CA2BC3" w:rsidP="00CA2BC3">
      <w:pPr>
        <w:pStyle w:val="a4"/>
        <w:numPr>
          <w:ilvl w:val="0"/>
          <w:numId w:val="2"/>
        </w:numPr>
        <w:jc w:val="both"/>
        <w:rPr>
          <w:sz w:val="22"/>
          <w:szCs w:val="22"/>
          <w:lang w:val="ky-KG"/>
        </w:rPr>
      </w:pPr>
      <w:r w:rsidRPr="00BD3D28">
        <w:rPr>
          <w:sz w:val="22"/>
          <w:szCs w:val="22"/>
          <w:lang w:val="ky-KG"/>
        </w:rPr>
        <w:t xml:space="preserve"> </w:t>
      </w:r>
      <w:r w:rsidR="00BD3D28" w:rsidRPr="00BD3D28">
        <w:rPr>
          <w:sz w:val="22"/>
          <w:szCs w:val="22"/>
          <w:lang w:val="ky-KG"/>
        </w:rPr>
        <w:t xml:space="preserve">Көк-Жар айыл өкмөтүнө караштуу Каранай айылынын тургуну Нарбаев Таалай Абдыганиевичтин боор оорусу ооруп, даарылануу натыйжа бербегендигине байланыштуу, боор алмаштыруу операциясына көмөк көрсөтүү максатында, “Жергиликтүү өз алдынча башкаруу жөнүндөгү” Кыргыз Республикасынын мыйзамынын 10-беренесинин 23-пунктуна ылайык, Бюджет, экономика, муниципалдык менчик, инвестиция, ишкердик иш, жана тышкы экономикалык байланыш боюнча  </w:t>
      </w:r>
      <w:r w:rsidR="00BD3D28" w:rsidRPr="00BD3D28">
        <w:rPr>
          <w:sz w:val="22"/>
          <w:szCs w:val="22"/>
          <w:lang w:val="kk-KZ"/>
        </w:rPr>
        <w:t>туруктуу комиссиясынын сунушуна неги</w:t>
      </w:r>
      <w:r w:rsidR="005A02BA">
        <w:rPr>
          <w:sz w:val="22"/>
          <w:szCs w:val="22"/>
          <w:lang w:val="kk-KZ"/>
        </w:rPr>
        <w:t>з жергиликтүү бюджеттин 70111-бөлүмүнүн 2824-бөлүчкчөсүнөн</w:t>
      </w:r>
      <w:r w:rsidR="00BD3D28" w:rsidRPr="00BD3D28">
        <w:rPr>
          <w:sz w:val="22"/>
          <w:szCs w:val="22"/>
          <w:lang w:val="kk-KZ"/>
        </w:rPr>
        <w:t xml:space="preserve"> 70000(жетимиш мин) сом акча каражатын бөлүп берүүгө макулдук берилсин. </w:t>
      </w:r>
    </w:p>
    <w:p w:rsidR="00BD3D28" w:rsidRPr="00BD3D28" w:rsidRDefault="00BD3D28" w:rsidP="005C45D0">
      <w:pPr>
        <w:pStyle w:val="a4"/>
        <w:numPr>
          <w:ilvl w:val="0"/>
          <w:numId w:val="2"/>
        </w:numPr>
        <w:jc w:val="both"/>
        <w:rPr>
          <w:sz w:val="22"/>
          <w:szCs w:val="22"/>
          <w:lang w:val="ky-KG"/>
        </w:rPr>
      </w:pPr>
      <w:r w:rsidRPr="00BD3D28">
        <w:rPr>
          <w:sz w:val="22"/>
          <w:szCs w:val="22"/>
          <w:lang w:val="ky-KG"/>
        </w:rPr>
        <w:t xml:space="preserve">Бөлүштүрүлгөн акча каражатын мыйзамдуу түрдө статьяларына коюп иш алып баруу жагы, Көк-Жар айыл өкмөтүнүн башчысы С Минбаевге милдеттендирилсин. </w:t>
      </w:r>
    </w:p>
    <w:p w:rsidR="00BD3D28" w:rsidRPr="00BD3D28" w:rsidRDefault="00BD3D28" w:rsidP="005C45D0">
      <w:pPr>
        <w:pStyle w:val="a4"/>
        <w:numPr>
          <w:ilvl w:val="0"/>
          <w:numId w:val="2"/>
        </w:numPr>
        <w:jc w:val="both"/>
        <w:rPr>
          <w:sz w:val="22"/>
          <w:szCs w:val="22"/>
          <w:lang w:val="ky-KG"/>
        </w:rPr>
      </w:pPr>
    </w:p>
    <w:p w:rsidR="00CA2BC3" w:rsidRPr="00BD3D28" w:rsidRDefault="00CA2BC3" w:rsidP="00BD3D28">
      <w:pPr>
        <w:pStyle w:val="a4"/>
        <w:jc w:val="both"/>
        <w:rPr>
          <w:sz w:val="22"/>
          <w:szCs w:val="22"/>
          <w:lang w:val="ky-KG"/>
        </w:rPr>
      </w:pPr>
      <w:r w:rsidRPr="00BD3D28">
        <w:rPr>
          <w:sz w:val="22"/>
          <w:szCs w:val="22"/>
          <w:lang w:val="ky-KG"/>
        </w:rPr>
        <w:t xml:space="preserve">Токтомдун аткарылышын көзөмөлдөө жагы Көк-Жар айылдык кенешинин </w:t>
      </w:r>
      <w:r w:rsidR="00BD3D28" w:rsidRPr="00BD3D28">
        <w:rPr>
          <w:sz w:val="22"/>
          <w:szCs w:val="22"/>
          <w:lang w:val="ky-KG"/>
        </w:rPr>
        <w:t xml:space="preserve">Бюджет, экономика, муниципалдык менчик, инвестиция, ишкердик иш, жана тышкы экономикалык байланыш боюнча  </w:t>
      </w:r>
      <w:r w:rsidR="00D267FE">
        <w:rPr>
          <w:sz w:val="22"/>
          <w:szCs w:val="22"/>
          <w:lang w:val="kk-KZ"/>
        </w:rPr>
        <w:t>туруктуу комиссиясына</w:t>
      </w:r>
      <w:r w:rsidRPr="00BD3D28">
        <w:rPr>
          <w:sz w:val="22"/>
          <w:szCs w:val="22"/>
          <w:lang w:val="kk-KZ"/>
        </w:rPr>
        <w:t xml:space="preserve"> жүктөлсүн.</w:t>
      </w:r>
    </w:p>
    <w:p w:rsidR="00CA2BC3" w:rsidRPr="00BD3D28" w:rsidRDefault="00CA2BC3" w:rsidP="00CA2BC3">
      <w:pPr>
        <w:pStyle w:val="a4"/>
        <w:ind w:left="1068"/>
        <w:jc w:val="both"/>
        <w:rPr>
          <w:sz w:val="22"/>
          <w:szCs w:val="22"/>
          <w:lang w:val="ky-KG"/>
        </w:rPr>
      </w:pPr>
    </w:p>
    <w:p w:rsidR="00CA2BC3" w:rsidRPr="00BD3D28" w:rsidRDefault="00CA2BC3" w:rsidP="00CA2BC3">
      <w:pPr>
        <w:rPr>
          <w:b/>
          <w:sz w:val="22"/>
          <w:szCs w:val="22"/>
          <w:lang w:val="ky-KG"/>
        </w:rPr>
      </w:pPr>
      <w:r w:rsidRPr="00BD3D28">
        <w:rPr>
          <w:b/>
          <w:sz w:val="22"/>
          <w:szCs w:val="22"/>
          <w:lang w:val="ky-KG"/>
        </w:rPr>
        <w:t xml:space="preserve">                                Төрага:                                  Т.  Пирматов</w:t>
      </w:r>
    </w:p>
    <w:p w:rsidR="00CA2BC3" w:rsidRPr="003C7445" w:rsidRDefault="00CA2BC3" w:rsidP="00CA2BC3">
      <w:pPr>
        <w:tabs>
          <w:tab w:val="left" w:pos="1245"/>
        </w:tabs>
        <w:rPr>
          <w:b/>
          <w:lang w:val="ky-KG"/>
        </w:rPr>
      </w:pPr>
    </w:p>
    <w:p w:rsidR="00CA2BC3" w:rsidRDefault="00CA2BC3"/>
    <w:p w:rsidR="00923A63" w:rsidRDefault="00923A63"/>
    <w:p w:rsidR="00923A63" w:rsidRDefault="00923A63"/>
    <w:p w:rsidR="00923A63" w:rsidRDefault="00923A63"/>
    <w:p w:rsidR="00923A63" w:rsidRDefault="00923A63"/>
    <w:p w:rsidR="00923A63" w:rsidRDefault="00923A63"/>
    <w:p w:rsidR="00923A63" w:rsidRDefault="00923A63"/>
    <w:p w:rsidR="00923A63" w:rsidRDefault="00923A63"/>
    <w:p w:rsidR="00923A63" w:rsidRDefault="00923A63"/>
    <w:p w:rsidR="00923A63" w:rsidRDefault="00923A63"/>
    <w:p w:rsidR="00923A63" w:rsidRDefault="00923A63" w:rsidP="00923A63">
      <w:pPr>
        <w:tabs>
          <w:tab w:val="left" w:pos="1245"/>
        </w:tabs>
        <w:rPr>
          <w:b/>
          <w:sz w:val="22"/>
          <w:szCs w:val="22"/>
        </w:rPr>
      </w:pPr>
      <w:bookmarkStart w:id="0" w:name="_GoBack"/>
      <w:r>
        <w:rPr>
          <w:noProof/>
        </w:rPr>
        <w:drawing>
          <wp:anchor distT="0" distB="0" distL="114300" distR="114300" simplePos="0" relativeHeight="251663360" behindDoc="1" locked="0" layoutInCell="0" allowOverlap="1" wp14:anchorId="46E91C7E" wp14:editId="77F6EF7A">
            <wp:simplePos x="0" y="0"/>
            <wp:positionH relativeFrom="column">
              <wp:posOffset>2295525</wp:posOffset>
            </wp:positionH>
            <wp:positionV relativeFrom="paragraph">
              <wp:posOffset>-173355</wp:posOffset>
            </wp:positionV>
            <wp:extent cx="856615" cy="814705"/>
            <wp:effectExtent l="0" t="0" r="635" b="4445"/>
            <wp:wrapNone/>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lum bright="30000" contrast="42000"/>
                      <a:extLst>
                        <a:ext uri="{28A0092B-C50C-407E-A947-70E740481C1C}">
                          <a14:useLocalDpi xmlns:a14="http://schemas.microsoft.com/office/drawing/2010/main" val="0"/>
                        </a:ext>
                      </a:extLst>
                    </a:blip>
                    <a:srcRect/>
                    <a:stretch>
                      <a:fillRect/>
                    </a:stretch>
                  </pic:blipFill>
                  <pic:spPr bwMode="auto">
                    <a:xfrm>
                      <a:off x="0" y="0"/>
                      <a:ext cx="856615" cy="81470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b/>
          <w:sz w:val="22"/>
          <w:szCs w:val="22"/>
        </w:rPr>
        <w:t>Кыргыз</w:t>
      </w:r>
      <w:proofErr w:type="spellEnd"/>
      <w:r>
        <w:rPr>
          <w:b/>
          <w:sz w:val="22"/>
          <w:szCs w:val="22"/>
        </w:rPr>
        <w:t xml:space="preserve"> </w:t>
      </w:r>
      <w:proofErr w:type="spellStart"/>
      <w:r>
        <w:rPr>
          <w:b/>
          <w:sz w:val="22"/>
          <w:szCs w:val="22"/>
        </w:rPr>
        <w:t>Республикасы</w:t>
      </w:r>
      <w:proofErr w:type="spellEnd"/>
      <w:r>
        <w:rPr>
          <w:b/>
          <w:sz w:val="22"/>
          <w:szCs w:val="22"/>
        </w:rPr>
        <w:t xml:space="preserve">                                                          </w:t>
      </w:r>
      <w:proofErr w:type="spellStart"/>
      <w:r>
        <w:rPr>
          <w:b/>
          <w:sz w:val="22"/>
          <w:szCs w:val="22"/>
        </w:rPr>
        <w:t>Кыргызская</w:t>
      </w:r>
      <w:proofErr w:type="spellEnd"/>
      <w:r>
        <w:rPr>
          <w:b/>
          <w:sz w:val="22"/>
          <w:szCs w:val="22"/>
        </w:rPr>
        <w:t xml:space="preserve"> Республика</w:t>
      </w:r>
    </w:p>
    <w:p w:rsidR="00923A63" w:rsidRDefault="00923A63" w:rsidP="00923A63">
      <w:pPr>
        <w:tabs>
          <w:tab w:val="left" w:pos="1245"/>
        </w:tabs>
        <w:rPr>
          <w:b/>
          <w:sz w:val="22"/>
          <w:szCs w:val="22"/>
        </w:rPr>
      </w:pPr>
      <w:r>
        <w:rPr>
          <w:b/>
          <w:sz w:val="22"/>
          <w:szCs w:val="22"/>
        </w:rPr>
        <w:t xml:space="preserve">        Ош </w:t>
      </w:r>
      <w:proofErr w:type="spellStart"/>
      <w:r>
        <w:rPr>
          <w:b/>
          <w:sz w:val="22"/>
          <w:szCs w:val="22"/>
        </w:rPr>
        <w:t>областы</w:t>
      </w:r>
      <w:proofErr w:type="spellEnd"/>
      <w:r>
        <w:rPr>
          <w:b/>
          <w:sz w:val="22"/>
          <w:szCs w:val="22"/>
        </w:rPr>
        <w:t xml:space="preserve">                                                                           </w:t>
      </w:r>
      <w:proofErr w:type="spellStart"/>
      <w:r>
        <w:rPr>
          <w:b/>
          <w:sz w:val="22"/>
          <w:szCs w:val="22"/>
        </w:rPr>
        <w:t>Ошская</w:t>
      </w:r>
      <w:proofErr w:type="spellEnd"/>
      <w:r>
        <w:rPr>
          <w:b/>
          <w:sz w:val="22"/>
          <w:szCs w:val="22"/>
        </w:rPr>
        <w:t xml:space="preserve"> область</w:t>
      </w:r>
    </w:p>
    <w:p w:rsidR="00923A63" w:rsidRDefault="00923A63" w:rsidP="00923A63">
      <w:pPr>
        <w:tabs>
          <w:tab w:val="left" w:pos="1245"/>
        </w:tabs>
        <w:rPr>
          <w:b/>
          <w:sz w:val="22"/>
          <w:szCs w:val="22"/>
        </w:rPr>
      </w:pPr>
      <w:r>
        <w:rPr>
          <w:b/>
          <w:sz w:val="22"/>
          <w:szCs w:val="22"/>
        </w:rPr>
        <w:t xml:space="preserve">        </w:t>
      </w:r>
      <w:proofErr w:type="spellStart"/>
      <w:r>
        <w:rPr>
          <w:b/>
          <w:sz w:val="22"/>
          <w:szCs w:val="22"/>
        </w:rPr>
        <w:t>Ноокат</w:t>
      </w:r>
      <w:proofErr w:type="spellEnd"/>
      <w:r>
        <w:rPr>
          <w:b/>
          <w:sz w:val="22"/>
          <w:szCs w:val="22"/>
        </w:rPr>
        <w:t xml:space="preserve"> району                         </w:t>
      </w:r>
      <w:r>
        <w:rPr>
          <w:b/>
          <w:sz w:val="22"/>
          <w:szCs w:val="22"/>
        </w:rPr>
        <w:tab/>
        <w:t xml:space="preserve">                                         </w:t>
      </w:r>
      <w:r>
        <w:rPr>
          <w:b/>
          <w:sz w:val="22"/>
          <w:szCs w:val="22"/>
          <w:lang w:val="kk-KZ"/>
        </w:rPr>
        <w:t>Ноо</w:t>
      </w:r>
      <w:proofErr w:type="spellStart"/>
      <w:r>
        <w:rPr>
          <w:b/>
          <w:sz w:val="22"/>
          <w:szCs w:val="22"/>
        </w:rPr>
        <w:t>катский</w:t>
      </w:r>
      <w:proofErr w:type="spellEnd"/>
      <w:r>
        <w:rPr>
          <w:b/>
          <w:sz w:val="22"/>
          <w:szCs w:val="22"/>
        </w:rPr>
        <w:t xml:space="preserve"> район</w:t>
      </w:r>
    </w:p>
    <w:p w:rsidR="00923A63" w:rsidRDefault="00923A63" w:rsidP="00923A63">
      <w:pPr>
        <w:tabs>
          <w:tab w:val="left" w:pos="1245"/>
        </w:tabs>
        <w:rPr>
          <w:b/>
          <w:sz w:val="22"/>
          <w:szCs w:val="22"/>
          <w:lang w:val="kk-KZ"/>
        </w:rPr>
      </w:pPr>
      <w:r>
        <w:rPr>
          <w:b/>
          <w:sz w:val="22"/>
          <w:szCs w:val="22"/>
        </w:rPr>
        <w:t>К</w:t>
      </w:r>
      <w:r>
        <w:rPr>
          <w:b/>
          <w:sz w:val="22"/>
          <w:szCs w:val="22"/>
          <w:lang w:val="kk-KZ"/>
        </w:rPr>
        <w:t>ө</w:t>
      </w:r>
      <w:r>
        <w:rPr>
          <w:b/>
          <w:sz w:val="22"/>
          <w:szCs w:val="22"/>
        </w:rPr>
        <w:t xml:space="preserve">к-Жар </w:t>
      </w:r>
      <w:proofErr w:type="spellStart"/>
      <w:r>
        <w:rPr>
          <w:b/>
          <w:sz w:val="22"/>
          <w:szCs w:val="22"/>
        </w:rPr>
        <w:t>айылдык</w:t>
      </w:r>
      <w:proofErr w:type="spellEnd"/>
      <w:r>
        <w:rPr>
          <w:b/>
          <w:sz w:val="22"/>
          <w:szCs w:val="22"/>
        </w:rPr>
        <w:t xml:space="preserve"> к</w:t>
      </w:r>
      <w:r>
        <w:rPr>
          <w:b/>
          <w:sz w:val="22"/>
          <w:szCs w:val="22"/>
          <w:lang w:val="kk-KZ"/>
        </w:rPr>
        <w:t>еңеши</w:t>
      </w:r>
      <w:r>
        <w:rPr>
          <w:b/>
          <w:sz w:val="22"/>
          <w:szCs w:val="22"/>
        </w:rPr>
        <w:t xml:space="preserve">                                                К</w:t>
      </w:r>
      <w:r>
        <w:rPr>
          <w:b/>
          <w:sz w:val="22"/>
          <w:szCs w:val="22"/>
          <w:lang w:val="kk-KZ"/>
        </w:rPr>
        <w:t>ө</w:t>
      </w:r>
      <w:r>
        <w:rPr>
          <w:b/>
          <w:sz w:val="22"/>
          <w:szCs w:val="22"/>
        </w:rPr>
        <w:t>к-Жар</w:t>
      </w:r>
      <w:r>
        <w:rPr>
          <w:b/>
          <w:sz w:val="22"/>
          <w:szCs w:val="22"/>
          <w:lang w:val="kk-KZ"/>
        </w:rPr>
        <w:t>ский айыльный кеңеш</w:t>
      </w:r>
    </w:p>
    <w:p w:rsidR="00923A63" w:rsidRDefault="00923A63" w:rsidP="00923A63">
      <w:pPr>
        <w:rPr>
          <w:color w:val="000000" w:themeColor="text1"/>
          <w:szCs w:val="28"/>
          <w:lang w:val="kk-KZ"/>
        </w:rPr>
      </w:pPr>
      <w:r>
        <w:rPr>
          <w:sz w:val="22"/>
          <w:szCs w:val="22"/>
          <w:lang w:val="kk-KZ"/>
        </w:rPr>
        <w:t>_______________________________________________________________________________</w:t>
      </w:r>
    </w:p>
    <w:p w:rsidR="00923A63" w:rsidRDefault="00923A63" w:rsidP="00923A63">
      <w:pPr>
        <w:jc w:val="center"/>
        <w:rPr>
          <w:b/>
          <w:color w:val="000000" w:themeColor="text1"/>
          <w:lang w:val="ky-KG"/>
        </w:rPr>
      </w:pPr>
      <w:r>
        <w:rPr>
          <w:b/>
          <w:color w:val="000000" w:themeColor="text1"/>
          <w:lang w:val="ky-KG"/>
        </w:rPr>
        <w:t xml:space="preserve">Көк-Жар айылдык кенешинин </w:t>
      </w:r>
      <w:r>
        <w:rPr>
          <w:b/>
          <w:color w:val="000000" w:themeColor="text1"/>
          <w:lang w:val="kk-KZ"/>
        </w:rPr>
        <w:t>VII</w:t>
      </w:r>
      <w:r>
        <w:rPr>
          <w:b/>
          <w:color w:val="000000" w:themeColor="text1"/>
          <w:lang w:val="ky-KG"/>
        </w:rPr>
        <w:t xml:space="preserve"> чакырылышынын кезексиз</w:t>
      </w:r>
    </w:p>
    <w:p w:rsidR="00923A63" w:rsidRDefault="00923A63" w:rsidP="00923A63">
      <w:pPr>
        <w:jc w:val="center"/>
        <w:rPr>
          <w:color w:val="000000" w:themeColor="text1"/>
          <w:szCs w:val="28"/>
          <w:lang w:val="ky-KG"/>
        </w:rPr>
      </w:pPr>
    </w:p>
    <w:p w:rsidR="00923A63" w:rsidRDefault="00923A63" w:rsidP="00923A63">
      <w:pPr>
        <w:rPr>
          <w:color w:val="000000" w:themeColor="text1"/>
          <w:szCs w:val="28"/>
          <w:lang w:val="ky-KG"/>
        </w:rPr>
      </w:pPr>
      <w:r>
        <w:rPr>
          <w:color w:val="000000" w:themeColor="text1"/>
          <w:szCs w:val="28"/>
          <w:lang w:val="ky-KG"/>
        </w:rPr>
        <w:t xml:space="preserve">                                                              9- сессиясы</w:t>
      </w:r>
    </w:p>
    <w:p w:rsidR="00923A63" w:rsidRDefault="00923A63" w:rsidP="00923A63">
      <w:pPr>
        <w:rPr>
          <w:color w:val="000000" w:themeColor="text1"/>
          <w:szCs w:val="28"/>
          <w:lang w:val="ky-KG"/>
        </w:rPr>
      </w:pPr>
    </w:p>
    <w:p w:rsidR="00923A63" w:rsidRDefault="00923A63" w:rsidP="00923A63">
      <w:pPr>
        <w:rPr>
          <w:szCs w:val="28"/>
          <w:lang w:val="ky-KG"/>
        </w:rPr>
      </w:pPr>
      <w:r>
        <w:rPr>
          <w:color w:val="000000" w:themeColor="text1"/>
          <w:szCs w:val="28"/>
          <w:lang w:val="ky-KG"/>
        </w:rPr>
        <w:t xml:space="preserve">                                                           №  9-3- Токтому </w:t>
      </w:r>
      <w:r>
        <w:rPr>
          <w:szCs w:val="28"/>
          <w:lang w:val="ky-KG"/>
        </w:rPr>
        <w:t>.</w:t>
      </w:r>
    </w:p>
    <w:p w:rsidR="00923A63" w:rsidRDefault="00923A63" w:rsidP="00923A63">
      <w:pPr>
        <w:rPr>
          <w:szCs w:val="28"/>
          <w:lang w:val="ky-KG"/>
        </w:rPr>
      </w:pPr>
    </w:p>
    <w:p w:rsidR="00923A63" w:rsidRDefault="00923A63" w:rsidP="00923A63">
      <w:pPr>
        <w:rPr>
          <w:sz w:val="22"/>
          <w:lang w:val="ky-KG"/>
        </w:rPr>
      </w:pPr>
      <w:r>
        <w:rPr>
          <w:szCs w:val="28"/>
          <w:lang w:val="ky-KG"/>
        </w:rPr>
        <w:t xml:space="preserve">Көк-Жар айылы </w:t>
      </w:r>
      <w:r w:rsidRPr="00E910B9">
        <w:rPr>
          <w:szCs w:val="28"/>
          <w:lang w:val="ky-KG"/>
        </w:rPr>
        <w:t xml:space="preserve">.                                                      </w:t>
      </w:r>
      <w:r>
        <w:rPr>
          <w:szCs w:val="28"/>
          <w:lang w:val="ky-KG"/>
        </w:rPr>
        <w:t xml:space="preserve">                 18.02.2022-жыл</w:t>
      </w:r>
      <w:r>
        <w:rPr>
          <w:sz w:val="22"/>
          <w:lang w:val="ky-KG"/>
        </w:rPr>
        <w:t xml:space="preserve">. </w:t>
      </w:r>
    </w:p>
    <w:p w:rsidR="00923A63" w:rsidRDefault="00923A63" w:rsidP="00923A63">
      <w:pPr>
        <w:rPr>
          <w:szCs w:val="28"/>
          <w:lang w:val="ky-KG"/>
        </w:rPr>
      </w:pPr>
    </w:p>
    <w:p w:rsidR="00923A63" w:rsidRDefault="00923A63" w:rsidP="00923A63">
      <w:pPr>
        <w:jc w:val="both"/>
        <w:rPr>
          <w:sz w:val="22"/>
          <w:szCs w:val="22"/>
          <w:lang w:val="kk-KZ"/>
        </w:rPr>
      </w:pPr>
      <w:r>
        <w:rPr>
          <w:szCs w:val="26"/>
          <w:lang w:val="ky-KG"/>
        </w:rPr>
        <w:t xml:space="preserve">                                       </w:t>
      </w:r>
      <w:r>
        <w:rPr>
          <w:sz w:val="22"/>
          <w:szCs w:val="22"/>
          <w:lang w:val="ky-KG"/>
        </w:rPr>
        <w:t xml:space="preserve">                                      К</w:t>
      </w:r>
      <w:r>
        <w:rPr>
          <w:sz w:val="22"/>
          <w:szCs w:val="22"/>
          <w:lang w:val="kk-KZ"/>
        </w:rPr>
        <w:t xml:space="preserve">өк-Жар айыл өкмөтүнө караштуу    </w:t>
      </w:r>
    </w:p>
    <w:p w:rsidR="00923A63" w:rsidRDefault="00923A63" w:rsidP="00923A63">
      <w:pPr>
        <w:jc w:val="both"/>
        <w:rPr>
          <w:sz w:val="22"/>
          <w:szCs w:val="22"/>
          <w:lang w:val="kk-KZ"/>
        </w:rPr>
      </w:pPr>
      <w:r>
        <w:rPr>
          <w:sz w:val="22"/>
          <w:szCs w:val="22"/>
          <w:lang w:val="kk-KZ"/>
        </w:rPr>
        <w:t xml:space="preserve">                                                                                 Жийде айылынын Сывырчы участкасынын </w:t>
      </w:r>
    </w:p>
    <w:p w:rsidR="00923A63" w:rsidRDefault="00923A63" w:rsidP="00923A63">
      <w:pPr>
        <w:jc w:val="both"/>
        <w:rPr>
          <w:sz w:val="22"/>
          <w:szCs w:val="22"/>
          <w:lang w:val="kk-KZ"/>
        </w:rPr>
      </w:pPr>
      <w:r>
        <w:rPr>
          <w:sz w:val="22"/>
          <w:szCs w:val="22"/>
          <w:lang w:val="kk-KZ"/>
        </w:rPr>
        <w:t xml:space="preserve">                                                                                 жашоочуларынын арызы  жөнүндө</w:t>
      </w:r>
    </w:p>
    <w:p w:rsidR="00923A63" w:rsidRPr="00261E9B" w:rsidRDefault="00923A63" w:rsidP="00923A63">
      <w:pPr>
        <w:jc w:val="both"/>
        <w:rPr>
          <w:szCs w:val="26"/>
          <w:lang w:val="kk-KZ"/>
        </w:rPr>
      </w:pPr>
    </w:p>
    <w:p w:rsidR="00923A63" w:rsidRPr="00BD3D28" w:rsidRDefault="00923A63" w:rsidP="00923A63">
      <w:pPr>
        <w:jc w:val="both"/>
        <w:rPr>
          <w:sz w:val="22"/>
          <w:szCs w:val="22"/>
          <w:lang w:val="kk-KZ"/>
        </w:rPr>
      </w:pPr>
      <w:r w:rsidRPr="00BD3D28">
        <w:rPr>
          <w:sz w:val="22"/>
          <w:szCs w:val="22"/>
          <w:lang w:val="ky-KG"/>
        </w:rPr>
        <w:t xml:space="preserve">Көк-Жар айыл өкмөтүнө караштуу </w:t>
      </w:r>
      <w:r>
        <w:rPr>
          <w:sz w:val="22"/>
          <w:szCs w:val="22"/>
          <w:lang w:val="ky-KG"/>
        </w:rPr>
        <w:t>Жийде</w:t>
      </w:r>
      <w:r w:rsidRPr="00BD3D28">
        <w:rPr>
          <w:sz w:val="22"/>
          <w:szCs w:val="22"/>
          <w:lang w:val="ky-KG"/>
        </w:rPr>
        <w:t xml:space="preserve"> айылынын </w:t>
      </w:r>
      <w:r>
        <w:rPr>
          <w:sz w:val="22"/>
          <w:szCs w:val="22"/>
          <w:lang w:val="ky-KG"/>
        </w:rPr>
        <w:t>Сывырчы участкасынын жашоочуларынын арызына негиз , жаны к</w:t>
      </w:r>
      <w:r>
        <w:rPr>
          <w:sz w:val="22"/>
          <w:szCs w:val="22"/>
          <w:lang w:val="kk-KZ"/>
        </w:rPr>
        <w:t>өчөнүн аты жок болгондугуна байланыштуу, элдик жыйындын про</w:t>
      </w:r>
      <w:r w:rsidR="00872D60">
        <w:rPr>
          <w:sz w:val="22"/>
          <w:szCs w:val="22"/>
          <w:lang w:val="kk-KZ"/>
        </w:rPr>
        <w:t>токолунун негизинде көчөнү</w:t>
      </w:r>
      <w:r w:rsidR="003F5EC3">
        <w:rPr>
          <w:sz w:val="22"/>
          <w:szCs w:val="22"/>
          <w:lang w:val="kk-KZ"/>
        </w:rPr>
        <w:t xml:space="preserve">  Тю</w:t>
      </w:r>
      <w:r>
        <w:rPr>
          <w:sz w:val="22"/>
          <w:szCs w:val="22"/>
          <w:lang w:val="kk-KZ"/>
        </w:rPr>
        <w:t xml:space="preserve">ркбаев Кыргызбай </w:t>
      </w:r>
      <w:r w:rsidR="00872D60">
        <w:rPr>
          <w:sz w:val="22"/>
          <w:szCs w:val="22"/>
          <w:lang w:val="kk-KZ"/>
        </w:rPr>
        <w:t xml:space="preserve">атына </w:t>
      </w:r>
      <w:r>
        <w:rPr>
          <w:sz w:val="22"/>
          <w:szCs w:val="22"/>
          <w:lang w:val="kk-KZ"/>
        </w:rPr>
        <w:t>коюу боюнча,</w:t>
      </w:r>
      <w:r w:rsidR="00D267FE" w:rsidRPr="00D267FE">
        <w:rPr>
          <w:sz w:val="22"/>
          <w:szCs w:val="22"/>
          <w:lang w:val="ky-KG"/>
        </w:rPr>
        <w:t xml:space="preserve"> </w:t>
      </w:r>
      <w:r w:rsidR="00D267FE" w:rsidRPr="00BD3D28">
        <w:rPr>
          <w:sz w:val="22"/>
          <w:szCs w:val="22"/>
          <w:lang w:val="ky-KG"/>
        </w:rPr>
        <w:t>“Жергиликтүү өз алдынча башкаруу жөнүндөгү” К</w:t>
      </w:r>
      <w:r w:rsidR="00D267FE">
        <w:rPr>
          <w:sz w:val="22"/>
          <w:szCs w:val="22"/>
          <w:lang w:val="ky-KG"/>
        </w:rPr>
        <w:t>ыргыз Республикасынын мыйзамына,</w:t>
      </w:r>
      <w:r>
        <w:rPr>
          <w:sz w:val="22"/>
          <w:szCs w:val="22"/>
          <w:lang w:val="kk-KZ"/>
        </w:rPr>
        <w:t xml:space="preserve"> </w:t>
      </w:r>
      <w:r w:rsidR="00D267FE">
        <w:rPr>
          <w:sz w:val="22"/>
          <w:szCs w:val="22"/>
          <w:lang w:val="kk-KZ"/>
        </w:rPr>
        <w:t xml:space="preserve">Мыйзамдуулук, укук тартибин сактоо, жарандардын укугун жана кызыкчылыкчылыгын коргоо, саламаттык сактоо боюнча туруктуу комиссиянын </w:t>
      </w:r>
      <w:r w:rsidRPr="00BD3D28">
        <w:rPr>
          <w:sz w:val="22"/>
          <w:szCs w:val="22"/>
          <w:lang w:val="kk-KZ"/>
        </w:rPr>
        <w:t xml:space="preserve">сунушуна негиз, </w:t>
      </w:r>
      <w:r w:rsidRPr="00BD3D28">
        <w:rPr>
          <w:bCs/>
          <w:spacing w:val="5"/>
          <w:sz w:val="22"/>
          <w:szCs w:val="22"/>
          <w:shd w:val="clear" w:color="auto" w:fill="FFFFFF"/>
          <w:lang w:val="ky-KG"/>
        </w:rPr>
        <w:t xml:space="preserve">Көк-Жар айылдык кенеши </w:t>
      </w:r>
    </w:p>
    <w:p w:rsidR="00923A63" w:rsidRPr="00BD3D28" w:rsidRDefault="00923A63" w:rsidP="00923A63">
      <w:pPr>
        <w:jc w:val="both"/>
        <w:rPr>
          <w:bCs/>
          <w:spacing w:val="5"/>
          <w:sz w:val="22"/>
          <w:szCs w:val="22"/>
          <w:shd w:val="clear" w:color="auto" w:fill="FFFFFF"/>
          <w:lang w:val="ky-KG"/>
        </w:rPr>
      </w:pPr>
      <w:r w:rsidRPr="00BD3D28">
        <w:rPr>
          <w:bCs/>
          <w:spacing w:val="5"/>
          <w:sz w:val="22"/>
          <w:szCs w:val="22"/>
          <w:shd w:val="clear" w:color="auto" w:fill="FFFFFF"/>
          <w:lang w:val="ky-KG"/>
        </w:rPr>
        <w:t xml:space="preserve">                                                        </w:t>
      </w:r>
    </w:p>
    <w:p w:rsidR="00923A63" w:rsidRPr="00BD3D28" w:rsidRDefault="00923A63" w:rsidP="00923A63">
      <w:pPr>
        <w:jc w:val="both"/>
        <w:rPr>
          <w:bCs/>
          <w:spacing w:val="5"/>
          <w:sz w:val="22"/>
          <w:szCs w:val="22"/>
          <w:shd w:val="clear" w:color="auto" w:fill="FFFFFF"/>
          <w:lang w:val="ky-KG"/>
        </w:rPr>
      </w:pPr>
      <w:r w:rsidRPr="00BD3D28">
        <w:rPr>
          <w:bCs/>
          <w:spacing w:val="5"/>
          <w:sz w:val="22"/>
          <w:szCs w:val="22"/>
          <w:shd w:val="clear" w:color="auto" w:fill="FFFFFF"/>
          <w:lang w:val="ky-KG"/>
        </w:rPr>
        <w:t xml:space="preserve">                                                       ТОКТОМ КЫЛАТ.</w:t>
      </w:r>
    </w:p>
    <w:p w:rsidR="00923A63" w:rsidRPr="00BD3D28" w:rsidRDefault="00923A63" w:rsidP="00923A63">
      <w:pPr>
        <w:jc w:val="both"/>
        <w:rPr>
          <w:bCs/>
          <w:spacing w:val="5"/>
          <w:sz w:val="22"/>
          <w:szCs w:val="22"/>
          <w:shd w:val="clear" w:color="auto" w:fill="FFFFFF"/>
          <w:lang w:val="ky-KG"/>
        </w:rPr>
      </w:pPr>
    </w:p>
    <w:p w:rsidR="00923A63" w:rsidRPr="00BD3D28" w:rsidRDefault="00923A63" w:rsidP="00923A63">
      <w:pPr>
        <w:pStyle w:val="a4"/>
        <w:numPr>
          <w:ilvl w:val="0"/>
          <w:numId w:val="3"/>
        </w:numPr>
        <w:jc w:val="both"/>
        <w:rPr>
          <w:sz w:val="22"/>
          <w:szCs w:val="22"/>
          <w:lang w:val="ky-KG"/>
        </w:rPr>
      </w:pPr>
      <w:r w:rsidRPr="00BD3D28">
        <w:rPr>
          <w:sz w:val="22"/>
          <w:szCs w:val="22"/>
          <w:lang w:val="ky-KG"/>
        </w:rPr>
        <w:t xml:space="preserve"> </w:t>
      </w:r>
      <w:r w:rsidR="00D267FE" w:rsidRPr="00BD3D28">
        <w:rPr>
          <w:sz w:val="22"/>
          <w:szCs w:val="22"/>
          <w:lang w:val="ky-KG"/>
        </w:rPr>
        <w:t xml:space="preserve">Көк-Жар айыл өкмөтүнө караштуу </w:t>
      </w:r>
      <w:r w:rsidR="00D267FE">
        <w:rPr>
          <w:sz w:val="22"/>
          <w:szCs w:val="22"/>
          <w:lang w:val="ky-KG"/>
        </w:rPr>
        <w:t>Жийде</w:t>
      </w:r>
      <w:r w:rsidR="00D267FE" w:rsidRPr="00BD3D28">
        <w:rPr>
          <w:sz w:val="22"/>
          <w:szCs w:val="22"/>
          <w:lang w:val="ky-KG"/>
        </w:rPr>
        <w:t xml:space="preserve"> айылынын </w:t>
      </w:r>
      <w:r w:rsidR="00D267FE">
        <w:rPr>
          <w:sz w:val="22"/>
          <w:szCs w:val="22"/>
          <w:lang w:val="ky-KG"/>
        </w:rPr>
        <w:t>Сывырчы участкасынын жашоочуларынын арызына негиз , жаны к</w:t>
      </w:r>
      <w:r w:rsidR="00D267FE">
        <w:rPr>
          <w:sz w:val="22"/>
          <w:szCs w:val="22"/>
          <w:lang w:val="kk-KZ"/>
        </w:rPr>
        <w:t>өчөнүн аты жок болгондугуна байланыштуу, элдик жыйындын протоколунун негизинде көчөнү Т</w:t>
      </w:r>
      <w:r w:rsidR="003F5EC3">
        <w:rPr>
          <w:sz w:val="22"/>
          <w:szCs w:val="22"/>
          <w:lang w:val="kk-KZ"/>
        </w:rPr>
        <w:t>ю</w:t>
      </w:r>
      <w:r w:rsidR="00D267FE">
        <w:rPr>
          <w:sz w:val="22"/>
          <w:szCs w:val="22"/>
          <w:lang w:val="kk-KZ"/>
        </w:rPr>
        <w:t>ркбаев Кыргызбай атын</w:t>
      </w:r>
      <w:r w:rsidRPr="00BD3D28">
        <w:rPr>
          <w:sz w:val="22"/>
          <w:szCs w:val="22"/>
          <w:lang w:val="kk-KZ"/>
        </w:rPr>
        <w:t xml:space="preserve"> </w:t>
      </w:r>
      <w:r w:rsidR="00D267FE">
        <w:rPr>
          <w:sz w:val="22"/>
          <w:szCs w:val="22"/>
          <w:lang w:val="kk-KZ"/>
        </w:rPr>
        <w:t xml:space="preserve">коюга </w:t>
      </w:r>
      <w:r w:rsidRPr="00BD3D28">
        <w:rPr>
          <w:sz w:val="22"/>
          <w:szCs w:val="22"/>
          <w:lang w:val="kk-KZ"/>
        </w:rPr>
        <w:t xml:space="preserve">макулдук берилсин. </w:t>
      </w:r>
    </w:p>
    <w:p w:rsidR="00923A63" w:rsidRPr="00BD3D28" w:rsidRDefault="00D267FE" w:rsidP="00923A63">
      <w:pPr>
        <w:pStyle w:val="a4"/>
        <w:numPr>
          <w:ilvl w:val="0"/>
          <w:numId w:val="3"/>
        </w:numPr>
        <w:jc w:val="both"/>
        <w:rPr>
          <w:sz w:val="22"/>
          <w:szCs w:val="22"/>
          <w:lang w:val="ky-KG"/>
        </w:rPr>
      </w:pPr>
      <w:r>
        <w:rPr>
          <w:sz w:val="22"/>
          <w:szCs w:val="22"/>
          <w:lang w:val="ky-KG"/>
        </w:rPr>
        <w:t xml:space="preserve">Тиешелүү иш кагаздарын бүтүрүп берүү жагы, </w:t>
      </w:r>
      <w:r w:rsidR="00923A63" w:rsidRPr="00BD3D28">
        <w:rPr>
          <w:sz w:val="22"/>
          <w:szCs w:val="22"/>
          <w:lang w:val="ky-KG"/>
        </w:rPr>
        <w:t xml:space="preserve"> Көк-Жар айыл өкмөтүнүн </w:t>
      </w:r>
      <w:r>
        <w:rPr>
          <w:sz w:val="22"/>
          <w:szCs w:val="22"/>
          <w:lang w:val="ky-KG"/>
        </w:rPr>
        <w:t>жер адиси                       М Калматовго милдеттендирилсин</w:t>
      </w:r>
      <w:r w:rsidR="00923A63" w:rsidRPr="00BD3D28">
        <w:rPr>
          <w:sz w:val="22"/>
          <w:szCs w:val="22"/>
          <w:lang w:val="ky-KG"/>
        </w:rPr>
        <w:t xml:space="preserve">. </w:t>
      </w:r>
    </w:p>
    <w:p w:rsidR="00923A63" w:rsidRPr="00BD3D28" w:rsidRDefault="00923A63" w:rsidP="00923A63">
      <w:pPr>
        <w:pStyle w:val="a4"/>
        <w:numPr>
          <w:ilvl w:val="0"/>
          <w:numId w:val="3"/>
        </w:numPr>
        <w:jc w:val="both"/>
        <w:rPr>
          <w:sz w:val="22"/>
          <w:szCs w:val="22"/>
          <w:lang w:val="ky-KG"/>
        </w:rPr>
      </w:pPr>
    </w:p>
    <w:p w:rsidR="00923A63" w:rsidRPr="00BD3D28" w:rsidRDefault="00923A63" w:rsidP="00923A63">
      <w:pPr>
        <w:pStyle w:val="a4"/>
        <w:jc w:val="both"/>
        <w:rPr>
          <w:sz w:val="22"/>
          <w:szCs w:val="22"/>
          <w:lang w:val="ky-KG"/>
        </w:rPr>
      </w:pPr>
      <w:r w:rsidRPr="00BD3D28">
        <w:rPr>
          <w:sz w:val="22"/>
          <w:szCs w:val="22"/>
          <w:lang w:val="ky-KG"/>
        </w:rPr>
        <w:t xml:space="preserve">Токтомдун аткарылышын көзөмөлдөө жагы </w:t>
      </w:r>
      <w:r w:rsidR="00D267FE">
        <w:rPr>
          <w:sz w:val="22"/>
          <w:szCs w:val="22"/>
          <w:lang w:val="kk-KZ"/>
        </w:rPr>
        <w:t>Мыйзамдуулук, укук тартибин сактоо, жарандардын укугун жана кызыкчылыкчылыгын коргоо, саламаттык сактоо боюнча туруктуу комиссиясына</w:t>
      </w:r>
      <w:r w:rsidRPr="00BD3D28">
        <w:rPr>
          <w:sz w:val="22"/>
          <w:szCs w:val="22"/>
          <w:lang w:val="kk-KZ"/>
        </w:rPr>
        <w:t xml:space="preserve"> жүктөлсүн.</w:t>
      </w:r>
    </w:p>
    <w:p w:rsidR="00923A63" w:rsidRPr="00BD3D28" w:rsidRDefault="00923A63" w:rsidP="00923A63">
      <w:pPr>
        <w:pStyle w:val="a4"/>
        <w:ind w:left="1068"/>
        <w:jc w:val="both"/>
        <w:rPr>
          <w:sz w:val="22"/>
          <w:szCs w:val="22"/>
          <w:lang w:val="ky-KG"/>
        </w:rPr>
      </w:pPr>
    </w:p>
    <w:p w:rsidR="00923A63" w:rsidRPr="00BD3D28" w:rsidRDefault="00923A63" w:rsidP="00923A63">
      <w:pPr>
        <w:rPr>
          <w:b/>
          <w:sz w:val="22"/>
          <w:szCs w:val="22"/>
          <w:lang w:val="ky-KG"/>
        </w:rPr>
      </w:pPr>
      <w:r w:rsidRPr="00BD3D28">
        <w:rPr>
          <w:b/>
          <w:sz w:val="22"/>
          <w:szCs w:val="22"/>
          <w:lang w:val="ky-KG"/>
        </w:rPr>
        <w:t xml:space="preserve">                                Төрага:                                  Т.  Пирматов</w:t>
      </w:r>
    </w:p>
    <w:bookmarkEnd w:id="0"/>
    <w:p w:rsidR="00923A63" w:rsidRDefault="00923A63"/>
    <w:sectPr w:rsidR="00923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97_Oktom_Times">
    <w:altName w:val="Sitka Small"/>
    <w:charset w:val="00"/>
    <w:family w:val="roman"/>
    <w:pitch w:val="variable"/>
    <w:sig w:usb0="00000201"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E72"/>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1FB1976"/>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9B22FA8"/>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1B3"/>
    <w:rsid w:val="000450B1"/>
    <w:rsid w:val="00134EDD"/>
    <w:rsid w:val="00261E9B"/>
    <w:rsid w:val="002D0003"/>
    <w:rsid w:val="0036751B"/>
    <w:rsid w:val="003801B3"/>
    <w:rsid w:val="003F5EC3"/>
    <w:rsid w:val="005A02BA"/>
    <w:rsid w:val="00872D60"/>
    <w:rsid w:val="00923A63"/>
    <w:rsid w:val="00A6143E"/>
    <w:rsid w:val="00BD3D28"/>
    <w:rsid w:val="00CA2BC3"/>
    <w:rsid w:val="00D26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A7E7"/>
  <w15:chartTrackingRefBased/>
  <w15:docId w15:val="{308F1AD6-4AAA-46A7-A01E-2F641D02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E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List Paragraph-ExecSummary Знак,Абзац списка1 Знак"/>
    <w:link w:val="a4"/>
    <w:uiPriority w:val="34"/>
    <w:locked/>
    <w:rsid w:val="00261E9B"/>
    <w:rPr>
      <w:rFonts w:ascii="Times New Roman" w:eastAsia="Times New Roman" w:hAnsi="Times New Roman" w:cs="Times New Roman"/>
      <w:sz w:val="24"/>
      <w:szCs w:val="24"/>
      <w:lang w:eastAsia="ru-RU"/>
    </w:rPr>
  </w:style>
  <w:style w:type="paragraph" w:styleId="a4">
    <w:name w:val="List Paragraph"/>
    <w:aliases w:val="List Paragraph-ExecSummary,Абзац списка1"/>
    <w:basedOn w:val="a"/>
    <w:link w:val="a3"/>
    <w:uiPriority w:val="34"/>
    <w:qFormat/>
    <w:rsid w:val="00261E9B"/>
    <w:pPr>
      <w:ind w:left="720"/>
      <w:contextualSpacing/>
    </w:pPr>
  </w:style>
  <w:style w:type="paragraph" w:styleId="a5">
    <w:name w:val="Balloon Text"/>
    <w:basedOn w:val="a"/>
    <w:link w:val="a6"/>
    <w:uiPriority w:val="99"/>
    <w:semiHidden/>
    <w:unhideWhenUsed/>
    <w:rsid w:val="000450B1"/>
    <w:rPr>
      <w:rFonts w:ascii="Segoe UI" w:hAnsi="Segoe UI" w:cs="Segoe UI"/>
      <w:sz w:val="18"/>
      <w:szCs w:val="18"/>
    </w:rPr>
  </w:style>
  <w:style w:type="character" w:customStyle="1" w:styleId="a6">
    <w:name w:val="Текст выноски Знак"/>
    <w:basedOn w:val="a0"/>
    <w:link w:val="a5"/>
    <w:uiPriority w:val="99"/>
    <w:semiHidden/>
    <w:rsid w:val="000450B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2022-02-26T04:36:00Z</cp:lastPrinted>
  <dcterms:created xsi:type="dcterms:W3CDTF">2022-02-18T08:21:00Z</dcterms:created>
  <dcterms:modified xsi:type="dcterms:W3CDTF">2022-02-26T05:23:00Z</dcterms:modified>
</cp:coreProperties>
</file>